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55" w:rsidRPr="00203D3C" w:rsidRDefault="0060606B" w:rsidP="002A1655">
      <w:pPr>
        <w:pStyle w:val="Heading1"/>
        <w:spacing w:before="0"/>
        <w:jc w:val="center"/>
        <w:rPr>
          <w:rFonts w:ascii="Cambria" w:hAnsi="Cambria"/>
          <w:b/>
          <w:bCs/>
        </w:rPr>
      </w:pPr>
      <w:r>
        <w:rPr>
          <w:rFonts w:ascii="Cambria" w:hAnsi="Cambria"/>
          <w:b/>
          <w:bCs/>
        </w:rPr>
        <w:t>SCHOOL OF MANAGEMENT</w:t>
      </w:r>
    </w:p>
    <w:p w:rsidR="00203D3C" w:rsidRDefault="002A1655" w:rsidP="002A1655">
      <w:pPr>
        <w:pStyle w:val="Heading2"/>
        <w:jc w:val="center"/>
        <w:rPr>
          <w:rFonts w:ascii="Cambria" w:hAnsi="Cambria"/>
          <w:sz w:val="32"/>
          <w:szCs w:val="32"/>
          <w:lang w:val="en-IN"/>
        </w:rPr>
      </w:pPr>
      <w:r w:rsidRPr="00203D3C">
        <w:rPr>
          <w:rFonts w:ascii="Cambria" w:hAnsi="Cambria"/>
          <w:sz w:val="32"/>
          <w:szCs w:val="32"/>
          <w:lang w:val="en-IN"/>
        </w:rPr>
        <w:t xml:space="preserve">Sculpting Future Business Leaders: </w:t>
      </w:r>
    </w:p>
    <w:p w:rsidR="002A1655" w:rsidRPr="00203D3C" w:rsidRDefault="002A1655" w:rsidP="002A1655">
      <w:pPr>
        <w:pStyle w:val="Heading2"/>
        <w:jc w:val="center"/>
        <w:rPr>
          <w:rFonts w:ascii="Cambria" w:hAnsi="Cambria"/>
          <w:sz w:val="32"/>
          <w:szCs w:val="32"/>
          <w:lang w:val="en-IN"/>
        </w:rPr>
      </w:pPr>
      <w:r w:rsidRPr="00203D3C">
        <w:rPr>
          <w:rFonts w:ascii="Cambria" w:hAnsi="Cambria"/>
          <w:sz w:val="32"/>
          <w:szCs w:val="32"/>
          <w:lang w:val="en-IN"/>
        </w:rPr>
        <w:t xml:space="preserve">ITM University Gwalior's MBA </w:t>
      </w:r>
      <w:r w:rsidR="00203D3C">
        <w:rPr>
          <w:rFonts w:ascii="Cambria" w:hAnsi="Cambria"/>
          <w:sz w:val="32"/>
          <w:szCs w:val="32"/>
          <w:lang w:val="en-IN"/>
        </w:rPr>
        <w:t xml:space="preserve">(Dual) </w:t>
      </w:r>
      <w:r w:rsidRPr="00203D3C">
        <w:rPr>
          <w:rFonts w:ascii="Cambria" w:hAnsi="Cambria"/>
          <w:sz w:val="32"/>
          <w:szCs w:val="32"/>
          <w:lang w:val="en-IN"/>
        </w:rPr>
        <w:t>Program</w:t>
      </w:r>
    </w:p>
    <w:p w:rsidR="002A1655" w:rsidRPr="00203D3C" w:rsidRDefault="002A1655" w:rsidP="002A1655">
      <w:pPr>
        <w:rPr>
          <w:rFonts w:ascii="Times New Roman" w:hAnsi="Times New Roman" w:cs="Times New Roman"/>
          <w:sz w:val="24"/>
          <w:szCs w:val="24"/>
        </w:rPr>
      </w:pPr>
    </w:p>
    <w:p w:rsidR="002A1655" w:rsidRDefault="002A1655" w:rsidP="00E21D8E">
      <w:pPr>
        <w:spacing w:after="240"/>
        <w:jc w:val="both"/>
        <w:rPr>
          <w:rFonts w:ascii="Times New Roman" w:hAnsi="Times New Roman" w:cs="Times New Roman"/>
          <w:sz w:val="24"/>
          <w:szCs w:val="24"/>
        </w:rPr>
      </w:pPr>
      <w:r w:rsidRPr="00203D3C">
        <w:rPr>
          <w:rFonts w:ascii="Times New Roman" w:hAnsi="Times New Roman" w:cs="Times New Roman"/>
          <w:b/>
          <w:bCs/>
          <w:sz w:val="24"/>
          <w:szCs w:val="24"/>
        </w:rPr>
        <w:t>Forge your path to leadership excellence</w:t>
      </w:r>
      <w:r w:rsidRPr="00203D3C">
        <w:rPr>
          <w:rFonts w:ascii="Times New Roman" w:hAnsi="Times New Roman" w:cs="Times New Roman"/>
          <w:sz w:val="24"/>
          <w:szCs w:val="24"/>
        </w:rPr>
        <w:t xml:space="preserve"> with ITM University Gwalior's innovative MBA program. We transcend traditional lectures, equipping you with the knowledge, skills, and confidence to thrive in the ever-evolving business landscape. </w:t>
      </w:r>
    </w:p>
    <w:p w:rsidR="00E21D8E" w:rsidRPr="00F6592E" w:rsidRDefault="00E21D8E" w:rsidP="00E21D8E">
      <w:pPr>
        <w:pStyle w:val="Heading2"/>
        <w:spacing w:before="0" w:after="225" w:line="360" w:lineRule="atLeast"/>
        <w:rPr>
          <w:rFonts w:ascii="Times New Roman" w:hAnsi="Times New Roman" w:cs="Times New Roman"/>
          <w:color w:val="111111"/>
          <w:sz w:val="24"/>
          <w:szCs w:val="24"/>
        </w:rPr>
      </w:pPr>
      <w:r w:rsidRPr="00F6592E">
        <w:rPr>
          <w:rFonts w:ascii="Times New Roman" w:hAnsi="Times New Roman" w:cs="Times New Roman"/>
          <w:b/>
          <w:bCs/>
          <w:color w:val="800000"/>
          <w:sz w:val="24"/>
          <w:szCs w:val="24"/>
        </w:rPr>
        <w:t>V</w:t>
      </w:r>
      <w:r w:rsidRPr="00F6592E">
        <w:rPr>
          <w:rFonts w:ascii="Times New Roman" w:hAnsi="Times New Roman" w:cs="Times New Roman"/>
          <w:b/>
          <w:bCs/>
          <w:color w:val="111111"/>
          <w:sz w:val="24"/>
          <w:szCs w:val="24"/>
        </w:rPr>
        <w:t>ision</w:t>
      </w:r>
    </w:p>
    <w:p w:rsidR="00E21D8E" w:rsidRPr="00F6592E" w:rsidRDefault="00E21D8E" w:rsidP="00E21D8E">
      <w:pPr>
        <w:pStyle w:val="p-2"/>
        <w:spacing w:before="0" w:beforeAutospacing="0"/>
        <w:jc w:val="both"/>
        <w:rPr>
          <w:color w:val="111111"/>
        </w:rPr>
      </w:pPr>
      <w:r w:rsidRPr="00F6592E">
        <w:rPr>
          <w:color w:val="111111"/>
        </w:rPr>
        <w:t>To create and disseminate knowledge to produce socially, ethically, responsive, and globally competitive professionals.</w:t>
      </w:r>
    </w:p>
    <w:p w:rsidR="00E21D8E" w:rsidRPr="00F6592E" w:rsidRDefault="00E21D8E" w:rsidP="00E21D8E">
      <w:pPr>
        <w:pStyle w:val="Heading2"/>
        <w:spacing w:before="0" w:after="225" w:line="360" w:lineRule="atLeast"/>
        <w:rPr>
          <w:rFonts w:ascii="Times New Roman" w:hAnsi="Times New Roman" w:cs="Times New Roman"/>
          <w:color w:val="111111"/>
          <w:sz w:val="24"/>
          <w:szCs w:val="24"/>
        </w:rPr>
      </w:pPr>
      <w:r w:rsidRPr="00F6592E">
        <w:rPr>
          <w:rFonts w:ascii="Times New Roman" w:hAnsi="Times New Roman" w:cs="Times New Roman"/>
          <w:b/>
          <w:bCs/>
          <w:color w:val="800000"/>
          <w:sz w:val="24"/>
          <w:szCs w:val="24"/>
        </w:rPr>
        <w:t>M</w:t>
      </w:r>
      <w:r w:rsidRPr="00F6592E">
        <w:rPr>
          <w:rFonts w:ascii="Times New Roman" w:hAnsi="Times New Roman" w:cs="Times New Roman"/>
          <w:b/>
          <w:bCs/>
          <w:color w:val="111111"/>
          <w:sz w:val="24"/>
          <w:szCs w:val="24"/>
        </w:rPr>
        <w:t>ission</w:t>
      </w:r>
    </w:p>
    <w:p w:rsidR="00E21D8E" w:rsidRPr="00E21D8E" w:rsidRDefault="00E21D8E" w:rsidP="00E21D8E">
      <w:pPr>
        <w:numPr>
          <w:ilvl w:val="0"/>
          <w:numId w:val="6"/>
        </w:numPr>
        <w:spacing w:before="100" w:beforeAutospacing="1" w:after="100" w:afterAutospacing="1" w:line="240" w:lineRule="auto"/>
        <w:jc w:val="both"/>
        <w:rPr>
          <w:rFonts w:ascii="Times New Roman" w:eastAsia="Times New Roman" w:hAnsi="Times New Roman" w:cs="Times New Roman"/>
          <w:color w:val="111111"/>
          <w:sz w:val="24"/>
          <w:szCs w:val="24"/>
          <w:lang w:eastAsia="en-IN"/>
        </w:rPr>
      </w:pPr>
      <w:r w:rsidRPr="00E21D8E">
        <w:rPr>
          <w:rFonts w:ascii="Times New Roman" w:eastAsia="Times New Roman" w:hAnsi="Times New Roman" w:cs="Times New Roman"/>
          <w:color w:val="111111"/>
          <w:sz w:val="24"/>
          <w:szCs w:val="24"/>
          <w:lang w:eastAsia="en-IN"/>
        </w:rPr>
        <w:t>Focusing on the program delivery through the right blend of contextual curriculum, experiential learning and assessment based on demonstration capabilities.</w:t>
      </w:r>
    </w:p>
    <w:p w:rsidR="00E21D8E" w:rsidRPr="00E21D8E" w:rsidRDefault="00E21D8E" w:rsidP="00E21D8E">
      <w:pPr>
        <w:numPr>
          <w:ilvl w:val="0"/>
          <w:numId w:val="6"/>
        </w:numPr>
        <w:spacing w:before="100" w:beforeAutospacing="1" w:after="100" w:afterAutospacing="1" w:line="240" w:lineRule="auto"/>
        <w:jc w:val="both"/>
        <w:rPr>
          <w:rFonts w:ascii="Times New Roman" w:eastAsia="Times New Roman" w:hAnsi="Times New Roman" w:cs="Times New Roman"/>
          <w:color w:val="111111"/>
          <w:sz w:val="24"/>
          <w:szCs w:val="24"/>
          <w:lang w:eastAsia="en-IN"/>
        </w:rPr>
      </w:pPr>
      <w:r w:rsidRPr="00E21D8E">
        <w:rPr>
          <w:rFonts w:ascii="Times New Roman" w:eastAsia="Times New Roman" w:hAnsi="Times New Roman" w:cs="Times New Roman"/>
          <w:color w:val="111111"/>
          <w:sz w:val="24"/>
          <w:szCs w:val="24"/>
          <w:lang w:eastAsia="en-IN"/>
        </w:rPr>
        <w:t>Building a research culture to augment critical thinking and analytical abilities among students and faculties.</w:t>
      </w:r>
    </w:p>
    <w:p w:rsidR="00E21D8E" w:rsidRPr="00E21D8E" w:rsidRDefault="00E21D8E" w:rsidP="00E21D8E">
      <w:pPr>
        <w:numPr>
          <w:ilvl w:val="0"/>
          <w:numId w:val="6"/>
        </w:numPr>
        <w:spacing w:before="100" w:beforeAutospacing="1" w:after="100" w:afterAutospacing="1" w:line="240" w:lineRule="auto"/>
        <w:jc w:val="both"/>
        <w:rPr>
          <w:rFonts w:ascii="Times New Roman" w:eastAsia="Times New Roman" w:hAnsi="Times New Roman" w:cs="Times New Roman"/>
          <w:color w:val="111111"/>
          <w:sz w:val="24"/>
          <w:szCs w:val="24"/>
          <w:lang w:eastAsia="en-IN"/>
        </w:rPr>
      </w:pPr>
      <w:r w:rsidRPr="00E21D8E">
        <w:rPr>
          <w:rFonts w:ascii="Times New Roman" w:eastAsia="Times New Roman" w:hAnsi="Times New Roman" w:cs="Times New Roman"/>
          <w:color w:val="111111"/>
          <w:sz w:val="24"/>
          <w:szCs w:val="24"/>
          <w:lang w:eastAsia="en-IN"/>
        </w:rPr>
        <w:t>Sensitizing students to become professional, ethical, and socially responsible individuals by inculcating leadership skills through holistic and value-based learning.</w:t>
      </w:r>
    </w:p>
    <w:p w:rsidR="00E21D8E" w:rsidRPr="00E21D8E" w:rsidRDefault="00E21D8E" w:rsidP="00E21D8E">
      <w:pPr>
        <w:numPr>
          <w:ilvl w:val="0"/>
          <w:numId w:val="6"/>
        </w:numPr>
        <w:spacing w:before="100" w:beforeAutospacing="1" w:after="100" w:afterAutospacing="1" w:line="240" w:lineRule="auto"/>
        <w:jc w:val="both"/>
        <w:rPr>
          <w:rFonts w:ascii="Times New Roman" w:eastAsia="Times New Roman" w:hAnsi="Times New Roman" w:cs="Times New Roman"/>
          <w:color w:val="111111"/>
          <w:sz w:val="24"/>
          <w:szCs w:val="24"/>
          <w:lang w:eastAsia="en-IN"/>
        </w:rPr>
      </w:pPr>
      <w:r w:rsidRPr="00E21D8E">
        <w:rPr>
          <w:rFonts w:ascii="Times New Roman" w:eastAsia="Times New Roman" w:hAnsi="Times New Roman" w:cs="Times New Roman"/>
          <w:color w:val="111111"/>
          <w:sz w:val="24"/>
          <w:szCs w:val="24"/>
          <w:lang w:eastAsia="en-IN"/>
        </w:rPr>
        <w:t>Creating an ecosystem that provides exposure to global culture.</w:t>
      </w:r>
    </w:p>
    <w:p w:rsidR="00E21D8E" w:rsidRPr="00E21D8E" w:rsidRDefault="00E21D8E" w:rsidP="00E21D8E">
      <w:pPr>
        <w:numPr>
          <w:ilvl w:val="0"/>
          <w:numId w:val="6"/>
        </w:numPr>
        <w:spacing w:before="100" w:beforeAutospacing="1" w:after="100" w:afterAutospacing="1" w:line="240" w:lineRule="auto"/>
        <w:jc w:val="both"/>
        <w:rPr>
          <w:rFonts w:ascii="Times New Roman" w:eastAsia="Times New Roman" w:hAnsi="Times New Roman" w:cs="Times New Roman"/>
          <w:color w:val="111111"/>
          <w:sz w:val="24"/>
          <w:szCs w:val="24"/>
          <w:lang w:eastAsia="en-IN"/>
        </w:rPr>
      </w:pPr>
      <w:r w:rsidRPr="00E21D8E">
        <w:rPr>
          <w:rFonts w:ascii="Times New Roman" w:eastAsia="Times New Roman" w:hAnsi="Times New Roman" w:cs="Times New Roman"/>
          <w:color w:val="111111"/>
          <w:sz w:val="24"/>
          <w:szCs w:val="24"/>
          <w:lang w:eastAsia="en-IN"/>
        </w:rPr>
        <w:t>Igniting the entrepreneurial spirit among students to establish organization that creates value.</w:t>
      </w:r>
    </w:p>
    <w:p w:rsidR="002A1655" w:rsidRPr="0060606B" w:rsidRDefault="002A1655" w:rsidP="002A1655">
      <w:pPr>
        <w:pStyle w:val="Heading2"/>
        <w:spacing w:after="240"/>
        <w:rPr>
          <w:rFonts w:ascii="Times New Roman" w:hAnsi="Times New Roman" w:cs="Times New Roman"/>
          <w:b/>
          <w:sz w:val="24"/>
          <w:szCs w:val="24"/>
          <w:lang w:val="en-IN"/>
        </w:rPr>
      </w:pPr>
      <w:r w:rsidRPr="0060606B">
        <w:rPr>
          <w:rFonts w:ascii="Times New Roman" w:hAnsi="Times New Roman" w:cs="Times New Roman"/>
          <w:b/>
          <w:sz w:val="24"/>
          <w:szCs w:val="24"/>
          <w:lang w:val="en-IN"/>
        </w:rPr>
        <w:t>Program Outcomes:</w:t>
      </w:r>
    </w:p>
    <w:p w:rsidR="002A1655" w:rsidRPr="00203D3C" w:rsidRDefault="002A1655" w:rsidP="002A1655">
      <w:pPr>
        <w:spacing w:after="240"/>
        <w:jc w:val="both"/>
        <w:rPr>
          <w:rFonts w:ascii="Times New Roman" w:hAnsi="Times New Roman" w:cs="Times New Roman"/>
          <w:sz w:val="24"/>
          <w:szCs w:val="24"/>
        </w:rPr>
      </w:pPr>
      <w:r w:rsidRPr="00203D3C">
        <w:rPr>
          <w:rFonts w:ascii="Times New Roman" w:hAnsi="Times New Roman" w:cs="Times New Roman"/>
          <w:sz w:val="24"/>
          <w:szCs w:val="24"/>
        </w:rPr>
        <w:t xml:space="preserve">Upon graduation, </w:t>
      </w:r>
      <w:r w:rsidR="008B06C1">
        <w:rPr>
          <w:rFonts w:ascii="Times New Roman" w:hAnsi="Times New Roman" w:cs="Times New Roman"/>
          <w:sz w:val="24"/>
          <w:szCs w:val="24"/>
        </w:rPr>
        <w:t>students wi</w:t>
      </w:r>
      <w:r w:rsidRPr="00203D3C">
        <w:rPr>
          <w:rFonts w:ascii="Times New Roman" w:hAnsi="Times New Roman" w:cs="Times New Roman"/>
          <w:sz w:val="24"/>
          <w:szCs w:val="24"/>
        </w:rPr>
        <w:t>ll be a confident and versatile business leader with:</w:t>
      </w:r>
    </w:p>
    <w:p w:rsidR="002A1655" w:rsidRPr="00203D3C" w:rsidRDefault="002A1655" w:rsidP="002A1655">
      <w:pPr>
        <w:pStyle w:val="ListParagraph"/>
        <w:widowControl/>
        <w:numPr>
          <w:ilvl w:val="0"/>
          <w:numId w:val="3"/>
        </w:numPr>
        <w:autoSpaceDE/>
        <w:autoSpaceDN/>
        <w:spacing w:after="60"/>
        <w:ind w:left="709" w:hanging="709"/>
        <w:jc w:val="both"/>
        <w:rPr>
          <w:bCs/>
          <w:sz w:val="24"/>
          <w:szCs w:val="24"/>
        </w:rPr>
      </w:pPr>
      <w:r w:rsidRPr="00203D3C">
        <w:rPr>
          <w:b/>
          <w:sz w:val="24"/>
          <w:szCs w:val="24"/>
        </w:rPr>
        <w:t>Management Knowledge:</w:t>
      </w:r>
      <w:r w:rsidRPr="00203D3C">
        <w:rPr>
          <w:bCs/>
          <w:sz w:val="24"/>
          <w:szCs w:val="24"/>
        </w:rPr>
        <w:t xml:space="preserve"> Apply the knowledge of management principles, business fundamentals, and specialized areas of management to the solution of complex business problems. </w:t>
      </w:r>
    </w:p>
    <w:p w:rsidR="002A1655" w:rsidRPr="00203D3C" w:rsidRDefault="002A1655" w:rsidP="002A1655">
      <w:pPr>
        <w:pStyle w:val="ListParagraph"/>
        <w:widowControl/>
        <w:numPr>
          <w:ilvl w:val="0"/>
          <w:numId w:val="3"/>
        </w:numPr>
        <w:autoSpaceDE/>
        <w:autoSpaceDN/>
        <w:spacing w:after="60"/>
        <w:ind w:left="709" w:hanging="709"/>
        <w:jc w:val="both"/>
        <w:rPr>
          <w:bCs/>
          <w:sz w:val="24"/>
          <w:szCs w:val="24"/>
        </w:rPr>
      </w:pPr>
      <w:r w:rsidRPr="00203D3C">
        <w:rPr>
          <w:b/>
          <w:sz w:val="24"/>
          <w:szCs w:val="24"/>
        </w:rPr>
        <w:t>Problem Analysis:</w:t>
      </w:r>
      <w:r w:rsidRPr="00203D3C">
        <w:rPr>
          <w:bCs/>
          <w:sz w:val="24"/>
          <w:szCs w:val="24"/>
        </w:rPr>
        <w:t xml:space="preserve"> Identify, formulate, review research literature, and analyze complex business problems, reaching substantiated conclusions using first principles of management, economics, and behavioral sciences. </w:t>
      </w:r>
    </w:p>
    <w:p w:rsidR="002A1655" w:rsidRPr="00203D3C" w:rsidRDefault="002A1655" w:rsidP="002A1655">
      <w:pPr>
        <w:pStyle w:val="ListParagraph"/>
        <w:widowControl/>
        <w:numPr>
          <w:ilvl w:val="0"/>
          <w:numId w:val="3"/>
        </w:numPr>
        <w:autoSpaceDE/>
        <w:autoSpaceDN/>
        <w:spacing w:after="60"/>
        <w:ind w:left="709" w:hanging="709"/>
        <w:jc w:val="both"/>
        <w:rPr>
          <w:bCs/>
          <w:sz w:val="24"/>
          <w:szCs w:val="24"/>
        </w:rPr>
      </w:pPr>
      <w:r w:rsidRPr="00203D3C">
        <w:rPr>
          <w:b/>
          <w:sz w:val="24"/>
          <w:szCs w:val="24"/>
        </w:rPr>
        <w:t>Design/Development of Solutions:</w:t>
      </w:r>
      <w:r w:rsidRPr="00203D3C">
        <w:rPr>
          <w:bCs/>
          <w:sz w:val="24"/>
          <w:szCs w:val="24"/>
        </w:rPr>
        <w:t xml:space="preserve"> Design innovative solutions for complex business problems and develop strategies, processes, and systems that meet specified needs with appropriate consideration for public health, safety, and cultural, societal, and environmental considerations. </w:t>
      </w:r>
    </w:p>
    <w:p w:rsidR="002A1655" w:rsidRPr="00203D3C" w:rsidRDefault="002A1655" w:rsidP="002A1655">
      <w:pPr>
        <w:pStyle w:val="ListParagraph"/>
        <w:widowControl/>
        <w:numPr>
          <w:ilvl w:val="0"/>
          <w:numId w:val="3"/>
        </w:numPr>
        <w:autoSpaceDE/>
        <w:autoSpaceDN/>
        <w:spacing w:after="60"/>
        <w:ind w:left="709" w:hanging="709"/>
        <w:jc w:val="both"/>
        <w:rPr>
          <w:bCs/>
          <w:sz w:val="24"/>
          <w:szCs w:val="24"/>
        </w:rPr>
      </w:pPr>
      <w:r w:rsidRPr="00203D3C">
        <w:rPr>
          <w:b/>
          <w:sz w:val="24"/>
          <w:szCs w:val="24"/>
        </w:rPr>
        <w:t>Conduct Investigations of Complex Problems:</w:t>
      </w:r>
      <w:r w:rsidRPr="00203D3C">
        <w:rPr>
          <w:bCs/>
          <w:sz w:val="24"/>
          <w:szCs w:val="24"/>
        </w:rPr>
        <w:t xml:space="preserve"> Use research-based knowledge and research methods, including the design of experiments, analysis and interpretation of data, and synthesis of information, to provide valid conclusions in business contexts. </w:t>
      </w:r>
    </w:p>
    <w:p w:rsidR="002A1655" w:rsidRPr="00203D3C" w:rsidRDefault="002A1655" w:rsidP="002A1655">
      <w:pPr>
        <w:pStyle w:val="ListParagraph"/>
        <w:widowControl/>
        <w:numPr>
          <w:ilvl w:val="0"/>
          <w:numId w:val="3"/>
        </w:numPr>
        <w:autoSpaceDE/>
        <w:autoSpaceDN/>
        <w:spacing w:after="60"/>
        <w:ind w:left="709" w:hanging="709"/>
        <w:jc w:val="both"/>
        <w:rPr>
          <w:bCs/>
          <w:sz w:val="24"/>
          <w:szCs w:val="24"/>
        </w:rPr>
      </w:pPr>
      <w:r w:rsidRPr="00203D3C">
        <w:rPr>
          <w:b/>
          <w:sz w:val="24"/>
          <w:szCs w:val="24"/>
        </w:rPr>
        <w:t xml:space="preserve">Modern Tool Usage: </w:t>
      </w:r>
      <w:r w:rsidRPr="00203D3C">
        <w:rPr>
          <w:bCs/>
          <w:sz w:val="24"/>
          <w:szCs w:val="24"/>
        </w:rPr>
        <w:t xml:space="preserve">Create, select, and apply appropriate techniques, resources, and modern management and IT tools, including predictive analytics and modeling, to complex business activities with an understanding of the limitations. </w:t>
      </w:r>
    </w:p>
    <w:p w:rsidR="002A1655" w:rsidRPr="00203D3C" w:rsidRDefault="002A1655" w:rsidP="002A1655">
      <w:pPr>
        <w:pStyle w:val="ListParagraph"/>
        <w:widowControl/>
        <w:numPr>
          <w:ilvl w:val="0"/>
          <w:numId w:val="3"/>
        </w:numPr>
        <w:autoSpaceDE/>
        <w:autoSpaceDN/>
        <w:spacing w:after="60"/>
        <w:ind w:left="709" w:hanging="709"/>
        <w:jc w:val="both"/>
        <w:rPr>
          <w:bCs/>
          <w:sz w:val="24"/>
          <w:szCs w:val="24"/>
        </w:rPr>
      </w:pPr>
      <w:r w:rsidRPr="00203D3C">
        <w:rPr>
          <w:b/>
          <w:sz w:val="24"/>
          <w:szCs w:val="24"/>
        </w:rPr>
        <w:lastRenderedPageBreak/>
        <w:t>Business and Society:</w:t>
      </w:r>
      <w:r w:rsidRPr="00203D3C">
        <w:rPr>
          <w:bCs/>
          <w:sz w:val="24"/>
          <w:szCs w:val="24"/>
        </w:rPr>
        <w:t xml:space="preserve"> Apply reasoning informed by contextual knowledge to assess societal, health, safety, legal, and cultural issues and the consequent responsibilities relevant to professional management practice. </w:t>
      </w:r>
    </w:p>
    <w:p w:rsidR="002A1655" w:rsidRPr="00203D3C" w:rsidRDefault="002A1655" w:rsidP="002A1655">
      <w:pPr>
        <w:pStyle w:val="ListParagraph"/>
        <w:widowControl/>
        <w:numPr>
          <w:ilvl w:val="0"/>
          <w:numId w:val="3"/>
        </w:numPr>
        <w:autoSpaceDE/>
        <w:autoSpaceDN/>
        <w:spacing w:after="60"/>
        <w:ind w:left="709" w:hanging="709"/>
        <w:jc w:val="both"/>
        <w:rPr>
          <w:bCs/>
          <w:sz w:val="24"/>
          <w:szCs w:val="24"/>
        </w:rPr>
      </w:pPr>
      <w:r w:rsidRPr="00203D3C">
        <w:rPr>
          <w:b/>
          <w:sz w:val="24"/>
          <w:szCs w:val="24"/>
        </w:rPr>
        <w:t>Environment and Sustainability:</w:t>
      </w:r>
      <w:r w:rsidRPr="00203D3C">
        <w:rPr>
          <w:bCs/>
          <w:sz w:val="24"/>
          <w:szCs w:val="24"/>
        </w:rPr>
        <w:t xml:space="preserve"> Understand the impact of professional management solutions in societal and environmental contexts and demonstrate knowledge of, and the need for, sustainable development. </w:t>
      </w:r>
    </w:p>
    <w:p w:rsidR="002A1655" w:rsidRPr="00203D3C" w:rsidRDefault="002A1655" w:rsidP="002A1655">
      <w:pPr>
        <w:pStyle w:val="ListParagraph"/>
        <w:widowControl/>
        <w:numPr>
          <w:ilvl w:val="0"/>
          <w:numId w:val="3"/>
        </w:numPr>
        <w:autoSpaceDE/>
        <w:autoSpaceDN/>
        <w:spacing w:after="60"/>
        <w:ind w:left="709" w:hanging="709"/>
        <w:jc w:val="both"/>
        <w:rPr>
          <w:bCs/>
          <w:sz w:val="24"/>
          <w:szCs w:val="24"/>
        </w:rPr>
      </w:pPr>
      <w:r w:rsidRPr="00203D3C">
        <w:rPr>
          <w:b/>
          <w:sz w:val="24"/>
          <w:szCs w:val="24"/>
        </w:rPr>
        <w:t>Ethics:</w:t>
      </w:r>
      <w:r w:rsidRPr="00203D3C">
        <w:rPr>
          <w:bCs/>
          <w:sz w:val="24"/>
          <w:szCs w:val="24"/>
        </w:rPr>
        <w:t xml:space="preserve"> Apply ethical principles and commit to professional ethics and responsibilities and norms of management practice. </w:t>
      </w:r>
    </w:p>
    <w:p w:rsidR="002A1655" w:rsidRPr="00203D3C" w:rsidRDefault="002A1655" w:rsidP="002A1655">
      <w:pPr>
        <w:pStyle w:val="ListParagraph"/>
        <w:widowControl/>
        <w:numPr>
          <w:ilvl w:val="0"/>
          <w:numId w:val="3"/>
        </w:numPr>
        <w:autoSpaceDE/>
        <w:autoSpaceDN/>
        <w:spacing w:after="60"/>
        <w:ind w:left="709" w:hanging="709"/>
        <w:jc w:val="both"/>
        <w:rPr>
          <w:bCs/>
          <w:sz w:val="24"/>
          <w:szCs w:val="24"/>
        </w:rPr>
      </w:pPr>
      <w:r w:rsidRPr="00203D3C">
        <w:rPr>
          <w:b/>
          <w:sz w:val="24"/>
          <w:szCs w:val="24"/>
        </w:rPr>
        <w:t xml:space="preserve">Individual and Team Work: </w:t>
      </w:r>
      <w:r w:rsidRPr="00203D3C">
        <w:rPr>
          <w:bCs/>
          <w:sz w:val="24"/>
          <w:szCs w:val="24"/>
        </w:rPr>
        <w:t xml:space="preserve">Function effectively as an individual and as a member or leader in diverse teams and in multidisciplinary settings. </w:t>
      </w:r>
    </w:p>
    <w:p w:rsidR="002A1655" w:rsidRPr="00203D3C" w:rsidRDefault="002A1655" w:rsidP="002A1655">
      <w:pPr>
        <w:pStyle w:val="ListParagraph"/>
        <w:widowControl/>
        <w:numPr>
          <w:ilvl w:val="0"/>
          <w:numId w:val="3"/>
        </w:numPr>
        <w:autoSpaceDE/>
        <w:autoSpaceDN/>
        <w:spacing w:after="60"/>
        <w:ind w:left="709" w:hanging="709"/>
        <w:jc w:val="both"/>
        <w:rPr>
          <w:bCs/>
          <w:sz w:val="24"/>
          <w:szCs w:val="24"/>
        </w:rPr>
      </w:pPr>
      <w:r w:rsidRPr="00203D3C">
        <w:rPr>
          <w:b/>
          <w:sz w:val="24"/>
          <w:szCs w:val="24"/>
        </w:rPr>
        <w:t>Communication:</w:t>
      </w:r>
      <w:r w:rsidRPr="00203D3C">
        <w:rPr>
          <w:bCs/>
          <w:sz w:val="24"/>
          <w:szCs w:val="24"/>
        </w:rPr>
        <w:t xml:space="preserve"> Communicate effectively on complex business activities with the business community and with society at large, including comprehending and writing effective reports and design documentation, making effective presentations, and giving and receiving clear instructions. </w:t>
      </w:r>
    </w:p>
    <w:p w:rsidR="002A1655" w:rsidRPr="00203D3C" w:rsidRDefault="002A1655" w:rsidP="002A1655">
      <w:pPr>
        <w:pStyle w:val="ListParagraph"/>
        <w:widowControl/>
        <w:numPr>
          <w:ilvl w:val="0"/>
          <w:numId w:val="3"/>
        </w:numPr>
        <w:autoSpaceDE/>
        <w:autoSpaceDN/>
        <w:spacing w:after="60"/>
        <w:ind w:left="709" w:hanging="709"/>
        <w:jc w:val="both"/>
        <w:rPr>
          <w:bCs/>
          <w:sz w:val="24"/>
          <w:szCs w:val="24"/>
        </w:rPr>
      </w:pPr>
      <w:r w:rsidRPr="00203D3C">
        <w:rPr>
          <w:b/>
          <w:sz w:val="24"/>
          <w:szCs w:val="24"/>
        </w:rPr>
        <w:t>Project Management and Finance:</w:t>
      </w:r>
      <w:r w:rsidRPr="00203D3C">
        <w:rPr>
          <w:bCs/>
          <w:sz w:val="24"/>
          <w:szCs w:val="24"/>
        </w:rPr>
        <w:t xml:space="preserve"> Demonstrate knowledge and understanding of management principles and apply these to one’s own work as a member and leader in a team to manage projects and in multidisciplinary environments. </w:t>
      </w:r>
    </w:p>
    <w:p w:rsidR="002A1655" w:rsidRPr="00203D3C" w:rsidRDefault="002A1655" w:rsidP="002A1655">
      <w:pPr>
        <w:pStyle w:val="ListParagraph"/>
        <w:widowControl/>
        <w:numPr>
          <w:ilvl w:val="0"/>
          <w:numId w:val="3"/>
        </w:numPr>
        <w:autoSpaceDE/>
        <w:autoSpaceDN/>
        <w:spacing w:after="60"/>
        <w:ind w:left="709" w:hanging="709"/>
        <w:jc w:val="both"/>
        <w:rPr>
          <w:bCs/>
          <w:sz w:val="24"/>
          <w:szCs w:val="24"/>
        </w:rPr>
      </w:pPr>
      <w:r w:rsidRPr="00203D3C">
        <w:rPr>
          <w:b/>
          <w:sz w:val="24"/>
          <w:szCs w:val="24"/>
        </w:rPr>
        <w:t>Lifelong Learning:</w:t>
      </w:r>
      <w:r w:rsidRPr="00203D3C">
        <w:rPr>
          <w:bCs/>
          <w:sz w:val="24"/>
          <w:szCs w:val="24"/>
        </w:rPr>
        <w:t xml:space="preserve"> Recognize the need for, and have the preparation and ability to engage in independent and lifelong learning in the broadest context of technological change and business innovation.</w:t>
      </w:r>
    </w:p>
    <w:p w:rsidR="00E21D8E" w:rsidRDefault="00E21D8E" w:rsidP="002A1655">
      <w:pPr>
        <w:spacing w:after="60"/>
        <w:jc w:val="both"/>
        <w:rPr>
          <w:rFonts w:ascii="Times New Roman" w:hAnsi="Times New Roman" w:cs="Times New Roman"/>
          <w:b/>
          <w:sz w:val="24"/>
          <w:szCs w:val="24"/>
        </w:rPr>
      </w:pPr>
    </w:p>
    <w:p w:rsidR="002A1655" w:rsidRPr="00203D3C" w:rsidRDefault="002A1655" w:rsidP="002A1655">
      <w:pPr>
        <w:spacing w:after="60"/>
        <w:jc w:val="both"/>
        <w:rPr>
          <w:rFonts w:ascii="Times New Roman" w:hAnsi="Times New Roman" w:cs="Times New Roman"/>
          <w:b/>
          <w:sz w:val="24"/>
          <w:szCs w:val="24"/>
        </w:rPr>
      </w:pPr>
      <w:r w:rsidRPr="00203D3C">
        <w:rPr>
          <w:rFonts w:ascii="Times New Roman" w:hAnsi="Times New Roman" w:cs="Times New Roman"/>
          <w:b/>
          <w:sz w:val="24"/>
          <w:szCs w:val="24"/>
        </w:rPr>
        <w:t>Program Educational Outcomes (PEOs)</w:t>
      </w:r>
    </w:p>
    <w:p w:rsidR="002A1655" w:rsidRPr="00203D3C" w:rsidRDefault="002A1655" w:rsidP="002A1655">
      <w:pPr>
        <w:numPr>
          <w:ilvl w:val="0"/>
          <w:numId w:val="5"/>
        </w:numPr>
        <w:tabs>
          <w:tab w:val="clear" w:pos="720"/>
        </w:tabs>
        <w:spacing w:after="60" w:line="240" w:lineRule="auto"/>
        <w:ind w:left="851" w:hanging="851"/>
        <w:jc w:val="both"/>
        <w:rPr>
          <w:rFonts w:ascii="Times New Roman" w:hAnsi="Times New Roman" w:cs="Times New Roman"/>
          <w:bCs/>
          <w:sz w:val="24"/>
          <w:szCs w:val="24"/>
        </w:rPr>
      </w:pPr>
      <w:r w:rsidRPr="00203D3C">
        <w:rPr>
          <w:rFonts w:ascii="Times New Roman" w:hAnsi="Times New Roman" w:cs="Times New Roman"/>
          <w:bCs/>
          <w:sz w:val="24"/>
          <w:szCs w:val="24"/>
        </w:rPr>
        <w:t>Integrating management theories with real-world practices to solve business, policy, and social issues.</w:t>
      </w:r>
    </w:p>
    <w:p w:rsidR="002A1655" w:rsidRPr="00203D3C" w:rsidRDefault="002A1655" w:rsidP="002A1655">
      <w:pPr>
        <w:numPr>
          <w:ilvl w:val="0"/>
          <w:numId w:val="5"/>
        </w:numPr>
        <w:spacing w:after="60" w:line="240" w:lineRule="auto"/>
        <w:ind w:left="851" w:hanging="851"/>
        <w:jc w:val="both"/>
        <w:rPr>
          <w:rFonts w:ascii="Times New Roman" w:hAnsi="Times New Roman" w:cs="Times New Roman"/>
          <w:bCs/>
          <w:sz w:val="24"/>
          <w:szCs w:val="24"/>
        </w:rPr>
      </w:pPr>
      <w:r w:rsidRPr="00203D3C">
        <w:rPr>
          <w:rFonts w:ascii="Times New Roman" w:hAnsi="Times New Roman" w:cs="Times New Roman"/>
          <w:bCs/>
          <w:sz w:val="24"/>
          <w:szCs w:val="24"/>
        </w:rPr>
        <w:t>Excel in communication, teamwork, and managing change in diverse cultural and global contexts.</w:t>
      </w:r>
    </w:p>
    <w:p w:rsidR="002A1655" w:rsidRPr="00203D3C" w:rsidRDefault="002A1655" w:rsidP="002A1655">
      <w:pPr>
        <w:numPr>
          <w:ilvl w:val="0"/>
          <w:numId w:val="5"/>
        </w:numPr>
        <w:spacing w:after="60" w:line="240" w:lineRule="auto"/>
        <w:ind w:left="851" w:hanging="851"/>
        <w:jc w:val="both"/>
        <w:rPr>
          <w:rFonts w:ascii="Times New Roman" w:hAnsi="Times New Roman" w:cs="Times New Roman"/>
          <w:bCs/>
          <w:sz w:val="24"/>
          <w:szCs w:val="24"/>
        </w:rPr>
      </w:pPr>
      <w:r w:rsidRPr="00203D3C">
        <w:rPr>
          <w:rFonts w:ascii="Times New Roman" w:hAnsi="Times New Roman" w:cs="Times New Roman"/>
          <w:bCs/>
          <w:sz w:val="24"/>
          <w:szCs w:val="24"/>
        </w:rPr>
        <w:t xml:space="preserve">Value Indian ethos and exhibit leadership </w:t>
      </w:r>
      <w:proofErr w:type="spellStart"/>
      <w:r w:rsidRPr="00203D3C">
        <w:rPr>
          <w:rFonts w:ascii="Times New Roman" w:hAnsi="Times New Roman" w:cs="Times New Roman"/>
          <w:bCs/>
          <w:sz w:val="24"/>
          <w:szCs w:val="24"/>
        </w:rPr>
        <w:t>centered</w:t>
      </w:r>
      <w:proofErr w:type="spellEnd"/>
      <w:r w:rsidRPr="00203D3C">
        <w:rPr>
          <w:rFonts w:ascii="Times New Roman" w:hAnsi="Times New Roman" w:cs="Times New Roman"/>
          <w:bCs/>
          <w:sz w:val="24"/>
          <w:szCs w:val="24"/>
        </w:rPr>
        <w:t xml:space="preserve"> on ethical managerial decision-making.</w:t>
      </w:r>
    </w:p>
    <w:p w:rsidR="002A1655" w:rsidRPr="00203D3C" w:rsidRDefault="002A1655" w:rsidP="002A1655">
      <w:pPr>
        <w:numPr>
          <w:ilvl w:val="0"/>
          <w:numId w:val="5"/>
        </w:numPr>
        <w:spacing w:after="60" w:line="240" w:lineRule="auto"/>
        <w:ind w:left="851" w:hanging="851"/>
        <w:jc w:val="both"/>
        <w:rPr>
          <w:rFonts w:ascii="Times New Roman" w:hAnsi="Times New Roman" w:cs="Times New Roman"/>
          <w:bCs/>
          <w:sz w:val="24"/>
          <w:szCs w:val="24"/>
        </w:rPr>
      </w:pPr>
      <w:r w:rsidRPr="00203D3C">
        <w:rPr>
          <w:rFonts w:ascii="Times New Roman" w:hAnsi="Times New Roman" w:cs="Times New Roman"/>
          <w:bCs/>
          <w:sz w:val="24"/>
          <w:szCs w:val="24"/>
        </w:rPr>
        <w:t>Pursue successful careers in various corporate, non-profit, public policy, and entrepreneurship sectors.</w:t>
      </w:r>
    </w:p>
    <w:p w:rsidR="002A1655" w:rsidRPr="00203D3C" w:rsidRDefault="002A1655" w:rsidP="002A1655">
      <w:pPr>
        <w:numPr>
          <w:ilvl w:val="0"/>
          <w:numId w:val="5"/>
        </w:numPr>
        <w:spacing w:after="60" w:line="240" w:lineRule="auto"/>
        <w:ind w:left="851" w:hanging="851"/>
        <w:jc w:val="both"/>
        <w:rPr>
          <w:rFonts w:ascii="Times New Roman" w:hAnsi="Times New Roman" w:cs="Times New Roman"/>
          <w:bCs/>
          <w:sz w:val="24"/>
          <w:szCs w:val="24"/>
        </w:rPr>
      </w:pPr>
      <w:r w:rsidRPr="00203D3C">
        <w:rPr>
          <w:rFonts w:ascii="Times New Roman" w:hAnsi="Times New Roman" w:cs="Times New Roman"/>
          <w:bCs/>
          <w:sz w:val="24"/>
          <w:szCs w:val="24"/>
        </w:rPr>
        <w:t>Recognition for their managerial competence, creativity, integrity, and leadership in addressing local and global social issues.</w:t>
      </w:r>
    </w:p>
    <w:p w:rsidR="002A1655" w:rsidRPr="00203D3C" w:rsidRDefault="002A1655" w:rsidP="002A1655">
      <w:pPr>
        <w:spacing w:after="60"/>
        <w:jc w:val="both"/>
        <w:rPr>
          <w:rFonts w:ascii="Times New Roman" w:hAnsi="Times New Roman" w:cs="Times New Roman"/>
          <w:bCs/>
          <w:sz w:val="24"/>
          <w:szCs w:val="24"/>
        </w:rPr>
      </w:pPr>
    </w:p>
    <w:p w:rsidR="002A1655" w:rsidRPr="00203D3C" w:rsidRDefault="002A1655" w:rsidP="002A1655">
      <w:pPr>
        <w:rPr>
          <w:rFonts w:ascii="Times New Roman" w:hAnsi="Times New Roman" w:cs="Times New Roman"/>
          <w:b/>
          <w:sz w:val="24"/>
          <w:szCs w:val="24"/>
        </w:rPr>
      </w:pPr>
      <w:r w:rsidRPr="00203D3C">
        <w:rPr>
          <w:rFonts w:ascii="Times New Roman" w:hAnsi="Times New Roman" w:cs="Times New Roman"/>
          <w:b/>
          <w:sz w:val="24"/>
          <w:szCs w:val="24"/>
        </w:rPr>
        <w:t>Program Specific Outcomes (PSOs)</w:t>
      </w:r>
    </w:p>
    <w:p w:rsidR="002A1655" w:rsidRPr="00203D3C" w:rsidRDefault="002A1655" w:rsidP="002A1655">
      <w:pPr>
        <w:pStyle w:val="ListParagraph"/>
        <w:widowControl/>
        <w:numPr>
          <w:ilvl w:val="0"/>
          <w:numId w:val="4"/>
        </w:numPr>
        <w:autoSpaceDE/>
        <w:autoSpaceDN/>
        <w:spacing w:after="160" w:line="259" w:lineRule="auto"/>
        <w:ind w:left="851" w:hanging="851"/>
        <w:contextualSpacing/>
        <w:rPr>
          <w:bCs/>
          <w:sz w:val="24"/>
          <w:szCs w:val="24"/>
        </w:rPr>
      </w:pPr>
      <w:r w:rsidRPr="00203D3C">
        <w:rPr>
          <w:bCs/>
          <w:sz w:val="24"/>
          <w:szCs w:val="24"/>
        </w:rPr>
        <w:t>Ability to design and optimize business processes, products, and services to meet specific organizational objectives and market requirements.</w:t>
      </w:r>
    </w:p>
    <w:p w:rsidR="002A1655" w:rsidRPr="00203D3C" w:rsidRDefault="002A1655" w:rsidP="002A1655">
      <w:pPr>
        <w:pStyle w:val="ListParagraph"/>
        <w:widowControl/>
        <w:numPr>
          <w:ilvl w:val="0"/>
          <w:numId w:val="4"/>
        </w:numPr>
        <w:autoSpaceDE/>
        <w:autoSpaceDN/>
        <w:spacing w:after="160" w:line="259" w:lineRule="auto"/>
        <w:ind w:left="851" w:hanging="851"/>
        <w:contextualSpacing/>
        <w:rPr>
          <w:bCs/>
          <w:sz w:val="24"/>
          <w:szCs w:val="24"/>
        </w:rPr>
      </w:pPr>
      <w:r w:rsidRPr="00203D3C">
        <w:rPr>
          <w:bCs/>
          <w:sz w:val="24"/>
          <w:szCs w:val="24"/>
        </w:rPr>
        <w:t>Proficiency in using management and business analytics software tools to identify and solve real-time business challenges.</w:t>
      </w:r>
    </w:p>
    <w:p w:rsidR="002A1655" w:rsidRPr="00203D3C" w:rsidRDefault="002A1655" w:rsidP="002A1655">
      <w:pPr>
        <w:pStyle w:val="ListParagraph"/>
        <w:widowControl/>
        <w:numPr>
          <w:ilvl w:val="0"/>
          <w:numId w:val="4"/>
        </w:numPr>
        <w:autoSpaceDE/>
        <w:autoSpaceDN/>
        <w:spacing w:after="160" w:line="259" w:lineRule="auto"/>
        <w:ind w:left="851" w:hanging="851"/>
        <w:contextualSpacing/>
        <w:rPr>
          <w:bCs/>
          <w:sz w:val="24"/>
          <w:szCs w:val="24"/>
        </w:rPr>
      </w:pPr>
      <w:r w:rsidRPr="00203D3C">
        <w:rPr>
          <w:bCs/>
          <w:sz w:val="24"/>
          <w:szCs w:val="24"/>
        </w:rPr>
        <w:t>Ability to analyze, synthesize, and manage business operations using statistical and strategic methods to create competitive advantage through effective planning, quality management, and strategic control concepts</w:t>
      </w:r>
    </w:p>
    <w:p w:rsidR="002A1655" w:rsidRPr="00203D3C" w:rsidRDefault="002A1655" w:rsidP="002A1655">
      <w:pPr>
        <w:rPr>
          <w:rFonts w:ascii="Times New Roman" w:hAnsi="Times New Roman" w:cs="Times New Roman"/>
          <w:b/>
          <w:sz w:val="24"/>
          <w:szCs w:val="24"/>
        </w:rPr>
      </w:pPr>
    </w:p>
    <w:p w:rsidR="002A1655" w:rsidRPr="00203D3C" w:rsidRDefault="002A1655" w:rsidP="002A1655">
      <w:pPr>
        <w:jc w:val="both"/>
        <w:rPr>
          <w:rFonts w:ascii="Times New Roman" w:hAnsi="Times New Roman" w:cs="Times New Roman"/>
          <w:b/>
          <w:bCs/>
          <w:sz w:val="24"/>
          <w:szCs w:val="24"/>
        </w:rPr>
      </w:pPr>
      <w:r w:rsidRPr="00203D3C">
        <w:rPr>
          <w:rFonts w:ascii="Times New Roman" w:hAnsi="Times New Roman" w:cs="Times New Roman"/>
          <w:b/>
          <w:bCs/>
          <w:sz w:val="24"/>
          <w:szCs w:val="24"/>
        </w:rPr>
        <w:t>ITM University Gwalior's MBA program</w:t>
      </w:r>
      <w:r w:rsidRPr="00203D3C">
        <w:rPr>
          <w:rFonts w:ascii="Times New Roman" w:hAnsi="Times New Roman" w:cs="Times New Roman"/>
          <w:sz w:val="24"/>
          <w:szCs w:val="24"/>
        </w:rPr>
        <w:t xml:space="preserve"> is your springboard to a thriving business career. </w:t>
      </w:r>
      <w:r w:rsidRPr="00203D3C">
        <w:rPr>
          <w:rFonts w:ascii="Times New Roman" w:hAnsi="Times New Roman" w:cs="Times New Roman"/>
          <w:b/>
          <w:bCs/>
          <w:sz w:val="24"/>
          <w:szCs w:val="24"/>
        </w:rPr>
        <w:t>Join us and embark on your leadership journey!</w:t>
      </w:r>
    </w:p>
    <w:p w:rsidR="002A1655" w:rsidRPr="00203D3C" w:rsidRDefault="00203D3C" w:rsidP="002A165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Curriculum Scheme (2025-2027</w:t>
      </w:r>
      <w:r w:rsidR="002A1655" w:rsidRPr="00203D3C">
        <w:rPr>
          <w:rFonts w:ascii="Times New Roman" w:hAnsi="Times New Roman" w:cs="Times New Roman"/>
          <w:b/>
          <w:bCs/>
          <w:sz w:val="24"/>
          <w:szCs w:val="24"/>
        </w:rPr>
        <w:t>)</w:t>
      </w:r>
    </w:p>
    <w:p w:rsidR="002A1655" w:rsidRPr="00203D3C" w:rsidRDefault="002A1655" w:rsidP="002A1655">
      <w:pPr>
        <w:jc w:val="center"/>
        <w:rPr>
          <w:rFonts w:ascii="Times New Roman" w:hAnsi="Times New Roman" w:cs="Times New Roman"/>
          <w:b/>
          <w:bCs/>
          <w:sz w:val="24"/>
          <w:szCs w:val="24"/>
        </w:rPr>
      </w:pPr>
      <w:r w:rsidRPr="00203D3C">
        <w:rPr>
          <w:rFonts w:ascii="Times New Roman" w:hAnsi="Times New Roman" w:cs="Times New Roman"/>
          <w:b/>
          <w:bCs/>
          <w:sz w:val="24"/>
          <w:szCs w:val="24"/>
        </w:rPr>
        <w:t>The Program Scheme MBA for Batch 2024-2026 as approved by the Board of Studies is presented below:</w:t>
      </w:r>
    </w:p>
    <w:p w:rsidR="002A1655" w:rsidRPr="00203D3C" w:rsidRDefault="002A1655">
      <w:pPr>
        <w:rPr>
          <w:rFonts w:ascii="Times New Roman" w:hAnsi="Times New Roman" w:cs="Times New Roman"/>
          <w:sz w:val="24"/>
          <w:szCs w:val="24"/>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6"/>
        <w:gridCol w:w="840"/>
        <w:gridCol w:w="695"/>
      </w:tblGrid>
      <w:tr w:rsidR="002A1655" w:rsidRPr="002A1655" w:rsidTr="002A1655">
        <w:trPr>
          <w:tblHeader/>
          <w:tblCellSpacing w:w="15" w:type="dxa"/>
          <w:jc w:val="center"/>
        </w:trPr>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b/>
                <w:bCs/>
                <w:sz w:val="24"/>
                <w:szCs w:val="24"/>
                <w:lang w:eastAsia="en-IN"/>
              </w:rPr>
            </w:pPr>
            <w:r w:rsidRPr="00203D3C">
              <w:rPr>
                <w:rFonts w:ascii="Times New Roman" w:eastAsia="Times New Roman" w:hAnsi="Times New Roman" w:cs="Times New Roman"/>
                <w:b/>
                <w:bCs/>
                <w:sz w:val="24"/>
                <w:szCs w:val="24"/>
                <w:lang w:eastAsia="en-IN"/>
              </w:rPr>
              <w:t>Type of Course</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b/>
                <w:bCs/>
                <w:sz w:val="24"/>
                <w:szCs w:val="24"/>
                <w:lang w:eastAsia="en-IN"/>
              </w:rPr>
            </w:pPr>
            <w:r w:rsidRPr="00203D3C">
              <w:rPr>
                <w:rFonts w:ascii="Times New Roman" w:eastAsia="Times New Roman" w:hAnsi="Times New Roman" w:cs="Times New Roman"/>
                <w:b/>
                <w:bCs/>
                <w:sz w:val="24"/>
                <w:szCs w:val="24"/>
                <w:lang w:eastAsia="en-IN"/>
              </w:rPr>
              <w:t>Credits</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b/>
                <w:bCs/>
                <w:sz w:val="24"/>
                <w:szCs w:val="24"/>
                <w:lang w:eastAsia="en-IN"/>
              </w:rPr>
            </w:pPr>
            <w:r w:rsidRPr="00203D3C">
              <w:rPr>
                <w:rFonts w:ascii="Times New Roman" w:eastAsia="Times New Roman" w:hAnsi="Times New Roman" w:cs="Times New Roman"/>
                <w:b/>
                <w:bCs/>
                <w:sz w:val="24"/>
                <w:szCs w:val="24"/>
                <w:lang w:eastAsia="en-IN"/>
              </w:rPr>
              <w:t>%</w:t>
            </w:r>
          </w:p>
        </w:tc>
      </w:tr>
      <w:tr w:rsidR="002A1655" w:rsidRPr="002A1655" w:rsidTr="002A1655">
        <w:trPr>
          <w:tblCellSpacing w:w="15" w:type="dxa"/>
          <w:jc w:val="center"/>
        </w:trPr>
        <w:tc>
          <w:tcPr>
            <w:tcW w:w="0" w:type="auto"/>
            <w:vAlign w:val="center"/>
            <w:hideMark/>
          </w:tcPr>
          <w:p w:rsidR="002A1655" w:rsidRPr="002A1655" w:rsidRDefault="002A1655" w:rsidP="002A1655">
            <w:pPr>
              <w:spacing w:after="0" w:line="240" w:lineRule="auto"/>
              <w:rPr>
                <w:rFonts w:ascii="Times New Roman" w:eastAsia="Times New Roman" w:hAnsi="Times New Roman" w:cs="Times New Roman"/>
                <w:sz w:val="24"/>
                <w:szCs w:val="24"/>
                <w:lang w:eastAsia="en-IN"/>
              </w:rPr>
            </w:pPr>
            <w:r w:rsidRPr="00203D3C">
              <w:rPr>
                <w:rFonts w:ascii="Times New Roman" w:eastAsia="Times New Roman" w:hAnsi="Times New Roman" w:cs="Times New Roman"/>
                <w:b/>
                <w:bCs/>
                <w:sz w:val="24"/>
                <w:szCs w:val="24"/>
                <w:lang w:eastAsia="en-IN"/>
              </w:rPr>
              <w:t>Program Core</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sz w:val="24"/>
                <w:szCs w:val="24"/>
                <w:lang w:eastAsia="en-IN"/>
              </w:rPr>
            </w:pPr>
            <w:r w:rsidRPr="002A1655">
              <w:rPr>
                <w:rFonts w:ascii="Times New Roman" w:eastAsia="Times New Roman" w:hAnsi="Times New Roman" w:cs="Times New Roman"/>
                <w:sz w:val="24"/>
                <w:szCs w:val="24"/>
                <w:lang w:eastAsia="en-IN"/>
              </w:rPr>
              <w:t>60</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sz w:val="24"/>
                <w:szCs w:val="24"/>
                <w:lang w:eastAsia="en-IN"/>
              </w:rPr>
            </w:pPr>
            <w:r w:rsidRPr="002A1655">
              <w:rPr>
                <w:rFonts w:ascii="Times New Roman" w:eastAsia="Times New Roman" w:hAnsi="Times New Roman" w:cs="Times New Roman"/>
                <w:sz w:val="24"/>
                <w:szCs w:val="24"/>
                <w:lang w:eastAsia="en-IN"/>
              </w:rPr>
              <w:t>59%</w:t>
            </w:r>
          </w:p>
        </w:tc>
      </w:tr>
      <w:tr w:rsidR="002A1655" w:rsidRPr="002A1655" w:rsidTr="002A1655">
        <w:trPr>
          <w:tblCellSpacing w:w="15" w:type="dxa"/>
          <w:jc w:val="center"/>
        </w:trPr>
        <w:tc>
          <w:tcPr>
            <w:tcW w:w="0" w:type="auto"/>
            <w:vAlign w:val="center"/>
            <w:hideMark/>
          </w:tcPr>
          <w:p w:rsidR="002A1655" w:rsidRPr="002A1655" w:rsidRDefault="002A1655" w:rsidP="002A1655">
            <w:pPr>
              <w:spacing w:after="0" w:line="240" w:lineRule="auto"/>
              <w:rPr>
                <w:rFonts w:ascii="Times New Roman" w:eastAsia="Times New Roman" w:hAnsi="Times New Roman" w:cs="Times New Roman"/>
                <w:sz w:val="24"/>
                <w:szCs w:val="24"/>
                <w:lang w:eastAsia="en-IN"/>
              </w:rPr>
            </w:pPr>
            <w:r w:rsidRPr="00203D3C">
              <w:rPr>
                <w:rFonts w:ascii="Times New Roman" w:eastAsia="Times New Roman" w:hAnsi="Times New Roman" w:cs="Times New Roman"/>
                <w:b/>
                <w:bCs/>
                <w:sz w:val="24"/>
                <w:szCs w:val="24"/>
                <w:lang w:eastAsia="en-IN"/>
              </w:rPr>
              <w:t>Program Elective</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sz w:val="24"/>
                <w:szCs w:val="24"/>
                <w:lang w:eastAsia="en-IN"/>
              </w:rPr>
            </w:pPr>
            <w:r w:rsidRPr="002A1655">
              <w:rPr>
                <w:rFonts w:ascii="Times New Roman" w:eastAsia="Times New Roman" w:hAnsi="Times New Roman" w:cs="Times New Roman"/>
                <w:sz w:val="24"/>
                <w:szCs w:val="24"/>
                <w:lang w:eastAsia="en-IN"/>
              </w:rPr>
              <w:t>24</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sz w:val="24"/>
                <w:szCs w:val="24"/>
                <w:lang w:eastAsia="en-IN"/>
              </w:rPr>
            </w:pPr>
            <w:r w:rsidRPr="002A1655">
              <w:rPr>
                <w:rFonts w:ascii="Times New Roman" w:eastAsia="Times New Roman" w:hAnsi="Times New Roman" w:cs="Times New Roman"/>
                <w:sz w:val="24"/>
                <w:szCs w:val="24"/>
                <w:lang w:eastAsia="en-IN"/>
              </w:rPr>
              <w:t>23%</w:t>
            </w:r>
          </w:p>
        </w:tc>
      </w:tr>
      <w:tr w:rsidR="002A1655" w:rsidRPr="002A1655" w:rsidTr="002A1655">
        <w:trPr>
          <w:tblCellSpacing w:w="15" w:type="dxa"/>
          <w:jc w:val="center"/>
        </w:trPr>
        <w:tc>
          <w:tcPr>
            <w:tcW w:w="0" w:type="auto"/>
            <w:vAlign w:val="center"/>
            <w:hideMark/>
          </w:tcPr>
          <w:p w:rsidR="002A1655" w:rsidRPr="002A1655" w:rsidRDefault="002A1655" w:rsidP="002A1655">
            <w:pPr>
              <w:spacing w:after="0" w:line="240" w:lineRule="auto"/>
              <w:rPr>
                <w:rFonts w:ascii="Times New Roman" w:eastAsia="Times New Roman" w:hAnsi="Times New Roman" w:cs="Times New Roman"/>
                <w:sz w:val="24"/>
                <w:szCs w:val="24"/>
                <w:lang w:eastAsia="en-IN"/>
              </w:rPr>
            </w:pPr>
            <w:r w:rsidRPr="00203D3C">
              <w:rPr>
                <w:rFonts w:ascii="Times New Roman" w:eastAsia="Times New Roman" w:hAnsi="Times New Roman" w:cs="Times New Roman"/>
                <w:b/>
                <w:bCs/>
                <w:sz w:val="24"/>
                <w:szCs w:val="24"/>
                <w:lang w:eastAsia="en-IN"/>
              </w:rPr>
              <w:t>Skill Enhancement</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sz w:val="24"/>
                <w:szCs w:val="24"/>
                <w:lang w:eastAsia="en-IN"/>
              </w:rPr>
            </w:pPr>
            <w:r w:rsidRPr="002A1655">
              <w:rPr>
                <w:rFonts w:ascii="Times New Roman" w:eastAsia="Times New Roman" w:hAnsi="Times New Roman" w:cs="Times New Roman"/>
                <w:sz w:val="24"/>
                <w:szCs w:val="24"/>
                <w:lang w:eastAsia="en-IN"/>
              </w:rPr>
              <w:t>9</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sz w:val="24"/>
                <w:szCs w:val="24"/>
                <w:lang w:eastAsia="en-IN"/>
              </w:rPr>
            </w:pPr>
            <w:r w:rsidRPr="002A1655">
              <w:rPr>
                <w:rFonts w:ascii="Times New Roman" w:eastAsia="Times New Roman" w:hAnsi="Times New Roman" w:cs="Times New Roman"/>
                <w:sz w:val="24"/>
                <w:szCs w:val="24"/>
                <w:lang w:eastAsia="en-IN"/>
              </w:rPr>
              <w:t>9%</w:t>
            </w:r>
          </w:p>
        </w:tc>
      </w:tr>
      <w:tr w:rsidR="002A1655" w:rsidRPr="002A1655" w:rsidTr="002A1655">
        <w:trPr>
          <w:tblCellSpacing w:w="15" w:type="dxa"/>
          <w:jc w:val="center"/>
        </w:trPr>
        <w:tc>
          <w:tcPr>
            <w:tcW w:w="0" w:type="auto"/>
            <w:vAlign w:val="center"/>
            <w:hideMark/>
          </w:tcPr>
          <w:p w:rsidR="002A1655" w:rsidRPr="002A1655" w:rsidRDefault="002A1655" w:rsidP="002A1655">
            <w:pPr>
              <w:spacing w:after="0" w:line="240" w:lineRule="auto"/>
              <w:rPr>
                <w:rFonts w:ascii="Times New Roman" w:eastAsia="Times New Roman" w:hAnsi="Times New Roman" w:cs="Times New Roman"/>
                <w:sz w:val="24"/>
                <w:szCs w:val="24"/>
                <w:lang w:eastAsia="en-IN"/>
              </w:rPr>
            </w:pPr>
            <w:r w:rsidRPr="00203D3C">
              <w:rPr>
                <w:rFonts w:ascii="Times New Roman" w:eastAsia="Times New Roman" w:hAnsi="Times New Roman" w:cs="Times New Roman"/>
                <w:b/>
                <w:bCs/>
                <w:sz w:val="24"/>
                <w:szCs w:val="24"/>
                <w:lang w:eastAsia="en-IN"/>
              </w:rPr>
              <w:t>Ability Enhancement</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sz w:val="24"/>
                <w:szCs w:val="24"/>
                <w:lang w:eastAsia="en-IN"/>
              </w:rPr>
            </w:pPr>
            <w:r w:rsidRPr="002A1655">
              <w:rPr>
                <w:rFonts w:ascii="Times New Roman" w:eastAsia="Times New Roman" w:hAnsi="Times New Roman" w:cs="Times New Roman"/>
                <w:sz w:val="24"/>
                <w:szCs w:val="24"/>
                <w:lang w:eastAsia="en-IN"/>
              </w:rPr>
              <w:t>4</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sz w:val="24"/>
                <w:szCs w:val="24"/>
                <w:lang w:eastAsia="en-IN"/>
              </w:rPr>
            </w:pPr>
            <w:r w:rsidRPr="002A1655">
              <w:rPr>
                <w:rFonts w:ascii="Times New Roman" w:eastAsia="Times New Roman" w:hAnsi="Times New Roman" w:cs="Times New Roman"/>
                <w:sz w:val="24"/>
                <w:szCs w:val="24"/>
                <w:lang w:eastAsia="en-IN"/>
              </w:rPr>
              <w:t>4%</w:t>
            </w:r>
          </w:p>
        </w:tc>
      </w:tr>
      <w:tr w:rsidR="002A1655" w:rsidRPr="002A1655" w:rsidTr="002A1655">
        <w:trPr>
          <w:tblCellSpacing w:w="15" w:type="dxa"/>
          <w:jc w:val="center"/>
        </w:trPr>
        <w:tc>
          <w:tcPr>
            <w:tcW w:w="0" w:type="auto"/>
            <w:vAlign w:val="center"/>
            <w:hideMark/>
          </w:tcPr>
          <w:p w:rsidR="002A1655" w:rsidRPr="002A1655" w:rsidRDefault="002A1655" w:rsidP="002A1655">
            <w:pPr>
              <w:spacing w:after="0" w:line="240" w:lineRule="auto"/>
              <w:rPr>
                <w:rFonts w:ascii="Times New Roman" w:eastAsia="Times New Roman" w:hAnsi="Times New Roman" w:cs="Times New Roman"/>
                <w:sz w:val="24"/>
                <w:szCs w:val="24"/>
                <w:lang w:eastAsia="en-IN"/>
              </w:rPr>
            </w:pPr>
            <w:r w:rsidRPr="00203D3C">
              <w:rPr>
                <w:rFonts w:ascii="Times New Roman" w:eastAsia="Times New Roman" w:hAnsi="Times New Roman" w:cs="Times New Roman"/>
                <w:b/>
                <w:bCs/>
                <w:sz w:val="24"/>
                <w:szCs w:val="24"/>
                <w:lang w:eastAsia="en-IN"/>
              </w:rPr>
              <w:t>Summer Internship</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sz w:val="24"/>
                <w:szCs w:val="24"/>
                <w:lang w:eastAsia="en-IN"/>
              </w:rPr>
            </w:pPr>
            <w:r w:rsidRPr="002A1655">
              <w:rPr>
                <w:rFonts w:ascii="Times New Roman" w:eastAsia="Times New Roman" w:hAnsi="Times New Roman" w:cs="Times New Roman"/>
                <w:sz w:val="24"/>
                <w:szCs w:val="24"/>
                <w:lang w:eastAsia="en-IN"/>
              </w:rPr>
              <w:t>6</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sz w:val="24"/>
                <w:szCs w:val="24"/>
                <w:lang w:eastAsia="en-IN"/>
              </w:rPr>
            </w:pPr>
            <w:r w:rsidRPr="002A1655">
              <w:rPr>
                <w:rFonts w:ascii="Times New Roman" w:eastAsia="Times New Roman" w:hAnsi="Times New Roman" w:cs="Times New Roman"/>
                <w:sz w:val="24"/>
                <w:szCs w:val="24"/>
                <w:lang w:eastAsia="en-IN"/>
              </w:rPr>
              <w:t>6%</w:t>
            </w:r>
          </w:p>
        </w:tc>
      </w:tr>
      <w:tr w:rsidR="002A1655" w:rsidRPr="002A1655" w:rsidTr="002A1655">
        <w:trPr>
          <w:tblCellSpacing w:w="15" w:type="dxa"/>
          <w:jc w:val="center"/>
        </w:trPr>
        <w:tc>
          <w:tcPr>
            <w:tcW w:w="0" w:type="auto"/>
            <w:vAlign w:val="center"/>
            <w:hideMark/>
          </w:tcPr>
          <w:p w:rsidR="002A1655" w:rsidRPr="002A1655" w:rsidRDefault="002A1655" w:rsidP="002A1655">
            <w:pPr>
              <w:spacing w:after="0" w:line="240" w:lineRule="auto"/>
              <w:rPr>
                <w:rFonts w:ascii="Times New Roman" w:eastAsia="Times New Roman" w:hAnsi="Times New Roman" w:cs="Times New Roman"/>
                <w:sz w:val="24"/>
                <w:szCs w:val="24"/>
                <w:lang w:eastAsia="en-IN"/>
              </w:rPr>
            </w:pPr>
            <w:r w:rsidRPr="00203D3C">
              <w:rPr>
                <w:rFonts w:ascii="Times New Roman" w:eastAsia="Times New Roman" w:hAnsi="Times New Roman" w:cs="Times New Roman"/>
                <w:b/>
                <w:bCs/>
                <w:sz w:val="24"/>
                <w:szCs w:val="24"/>
                <w:lang w:eastAsia="en-IN"/>
              </w:rPr>
              <w:t>Total Credits</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sz w:val="24"/>
                <w:szCs w:val="24"/>
                <w:lang w:eastAsia="en-IN"/>
              </w:rPr>
            </w:pPr>
            <w:r w:rsidRPr="00203D3C">
              <w:rPr>
                <w:rFonts w:ascii="Times New Roman" w:eastAsia="Times New Roman" w:hAnsi="Times New Roman" w:cs="Times New Roman"/>
                <w:b/>
                <w:bCs/>
                <w:sz w:val="24"/>
                <w:szCs w:val="24"/>
                <w:lang w:eastAsia="en-IN"/>
              </w:rPr>
              <w:t>102</w:t>
            </w:r>
          </w:p>
        </w:tc>
        <w:tc>
          <w:tcPr>
            <w:tcW w:w="0" w:type="auto"/>
            <w:vAlign w:val="center"/>
            <w:hideMark/>
          </w:tcPr>
          <w:p w:rsidR="002A1655" w:rsidRPr="002A1655" w:rsidRDefault="002A1655" w:rsidP="002A1655">
            <w:pPr>
              <w:spacing w:after="0" w:line="240" w:lineRule="auto"/>
              <w:jc w:val="center"/>
              <w:rPr>
                <w:rFonts w:ascii="Times New Roman" w:eastAsia="Times New Roman" w:hAnsi="Times New Roman" w:cs="Times New Roman"/>
                <w:sz w:val="24"/>
                <w:szCs w:val="24"/>
                <w:lang w:eastAsia="en-IN"/>
              </w:rPr>
            </w:pPr>
            <w:r w:rsidRPr="00203D3C">
              <w:rPr>
                <w:rFonts w:ascii="Times New Roman" w:eastAsia="Times New Roman" w:hAnsi="Times New Roman" w:cs="Times New Roman"/>
                <w:b/>
                <w:bCs/>
                <w:sz w:val="24"/>
                <w:szCs w:val="24"/>
                <w:lang w:eastAsia="en-IN"/>
              </w:rPr>
              <w:t>100%</w:t>
            </w:r>
          </w:p>
        </w:tc>
      </w:tr>
    </w:tbl>
    <w:p w:rsidR="00F00BD9" w:rsidRPr="00203D3C" w:rsidRDefault="002E6D06">
      <w:pPr>
        <w:rPr>
          <w:rFonts w:ascii="Times New Roman" w:hAnsi="Times New Roman" w:cs="Times New Roman"/>
          <w:sz w:val="24"/>
          <w:szCs w:val="24"/>
        </w:rPr>
      </w:pPr>
    </w:p>
    <w:p w:rsidR="00203D3C" w:rsidRPr="00203D3C" w:rsidRDefault="00203D3C">
      <w:pPr>
        <w:rPr>
          <w:rFonts w:ascii="Times New Roman" w:hAnsi="Times New Roman" w:cs="Times New Roman"/>
          <w:sz w:val="24"/>
          <w:szCs w:val="24"/>
        </w:rPr>
      </w:pPr>
    </w:p>
    <w:tbl>
      <w:tblPr>
        <w:tblW w:w="8899" w:type="dxa"/>
        <w:tblLook w:val="04A0" w:firstRow="1" w:lastRow="0" w:firstColumn="1" w:lastColumn="0" w:noHBand="0" w:noVBand="1"/>
      </w:tblPr>
      <w:tblGrid>
        <w:gridCol w:w="851"/>
        <w:gridCol w:w="1500"/>
        <w:gridCol w:w="4303"/>
        <w:gridCol w:w="480"/>
        <w:gridCol w:w="480"/>
        <w:gridCol w:w="480"/>
        <w:gridCol w:w="797"/>
        <w:gridCol w:w="8"/>
      </w:tblGrid>
      <w:tr w:rsidR="00203D3C" w:rsidRPr="00203D3C" w:rsidTr="00203D3C">
        <w:trPr>
          <w:trHeight w:val="360"/>
        </w:trPr>
        <w:tc>
          <w:tcPr>
            <w:tcW w:w="889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MBA 1st Semester</w:t>
            </w:r>
          </w:p>
        </w:tc>
      </w:tr>
      <w:tr w:rsidR="00203D3C" w:rsidRPr="00203D3C" w:rsidTr="00203D3C">
        <w:trPr>
          <w:gridAfter w:val="1"/>
          <w:wAfter w:w="8"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S. No.</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Course Code</w:t>
            </w:r>
          </w:p>
        </w:tc>
        <w:tc>
          <w:tcPr>
            <w:tcW w:w="4303" w:type="dxa"/>
            <w:tcBorders>
              <w:top w:val="single" w:sz="4" w:space="0" w:color="auto"/>
              <w:left w:val="nil"/>
              <w:bottom w:val="single" w:sz="4" w:space="0" w:color="auto"/>
              <w:right w:val="single" w:sz="4" w:space="0" w:color="auto"/>
            </w:tcBorders>
            <w:shd w:val="clear" w:color="auto" w:fill="auto"/>
            <w:vAlign w:val="bottom"/>
            <w:hideMark/>
          </w:tcPr>
          <w:p w:rsidR="00203D3C" w:rsidRPr="00203D3C" w:rsidRDefault="00203D3C" w:rsidP="00203D3C">
            <w:pPr>
              <w:spacing w:after="0" w:line="240" w:lineRule="auto"/>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Course Name</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L</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P</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Total</w:t>
            </w:r>
          </w:p>
        </w:tc>
      </w:tr>
      <w:tr w:rsidR="00203D3C" w:rsidRPr="00203D3C" w:rsidTr="00203D3C">
        <w:trPr>
          <w:gridAfter w:val="1"/>
          <w:wAfter w:w="8"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1</w:t>
            </w:r>
          </w:p>
        </w:tc>
        <w:tc>
          <w:tcPr>
            <w:tcW w:w="150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MBA-101</w:t>
            </w:r>
          </w:p>
        </w:tc>
        <w:tc>
          <w:tcPr>
            <w:tcW w:w="430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Principles of Management</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8"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2</w:t>
            </w:r>
          </w:p>
        </w:tc>
        <w:tc>
          <w:tcPr>
            <w:tcW w:w="150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MBA-102</w:t>
            </w:r>
          </w:p>
        </w:tc>
        <w:tc>
          <w:tcPr>
            <w:tcW w:w="430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722EBE">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 xml:space="preserve">Business Statistics </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4</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4</w:t>
            </w:r>
          </w:p>
        </w:tc>
      </w:tr>
      <w:tr w:rsidR="00203D3C" w:rsidRPr="00203D3C" w:rsidTr="00203D3C">
        <w:trPr>
          <w:gridAfter w:val="1"/>
          <w:wAfter w:w="8"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3</w:t>
            </w:r>
          </w:p>
        </w:tc>
        <w:tc>
          <w:tcPr>
            <w:tcW w:w="150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MBA-103</w:t>
            </w:r>
          </w:p>
        </w:tc>
        <w:tc>
          <w:tcPr>
            <w:tcW w:w="430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Managerial Economics</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8"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4</w:t>
            </w:r>
          </w:p>
        </w:tc>
        <w:tc>
          <w:tcPr>
            <w:tcW w:w="150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MBA-104</w:t>
            </w:r>
          </w:p>
        </w:tc>
        <w:tc>
          <w:tcPr>
            <w:tcW w:w="430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Financial Accounting</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4</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4</w:t>
            </w:r>
          </w:p>
        </w:tc>
      </w:tr>
      <w:tr w:rsidR="00203D3C" w:rsidRPr="00203D3C" w:rsidTr="00203D3C">
        <w:trPr>
          <w:gridAfter w:val="1"/>
          <w:wAfter w:w="8" w:type="dxa"/>
          <w:trHeight w:val="3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5</w:t>
            </w:r>
          </w:p>
        </w:tc>
        <w:tc>
          <w:tcPr>
            <w:tcW w:w="150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MBA-105</w:t>
            </w:r>
          </w:p>
        </w:tc>
        <w:tc>
          <w:tcPr>
            <w:tcW w:w="4303" w:type="dxa"/>
            <w:tcBorders>
              <w:top w:val="nil"/>
              <w:left w:val="nil"/>
              <w:bottom w:val="single" w:sz="4" w:space="0" w:color="auto"/>
              <w:right w:val="single" w:sz="4" w:space="0" w:color="auto"/>
            </w:tcBorders>
            <w:shd w:val="clear" w:color="auto" w:fill="auto"/>
            <w:vAlign w:val="center"/>
            <w:hideMark/>
          </w:tcPr>
          <w:p w:rsidR="00203D3C" w:rsidRPr="00203D3C" w:rsidRDefault="00D83BA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Business Environment</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8"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6</w:t>
            </w:r>
          </w:p>
        </w:tc>
        <w:tc>
          <w:tcPr>
            <w:tcW w:w="150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MBA-106</w:t>
            </w:r>
          </w:p>
        </w:tc>
        <w:tc>
          <w:tcPr>
            <w:tcW w:w="430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Business Law</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8"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7</w:t>
            </w:r>
          </w:p>
        </w:tc>
        <w:tc>
          <w:tcPr>
            <w:tcW w:w="150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MBA-107</w:t>
            </w:r>
          </w:p>
        </w:tc>
        <w:tc>
          <w:tcPr>
            <w:tcW w:w="430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Business Communication</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8"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MBA-108</w:t>
            </w:r>
          </w:p>
        </w:tc>
        <w:tc>
          <w:tcPr>
            <w:tcW w:w="4303" w:type="dxa"/>
            <w:tcBorders>
              <w:top w:val="single" w:sz="4" w:space="0" w:color="auto"/>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Computer Application for Managers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8"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sz w:val="24"/>
                <w:szCs w:val="24"/>
                <w:lang w:eastAsia="en-IN"/>
              </w:rPr>
            </w:pPr>
          </w:p>
        </w:tc>
        <w:tc>
          <w:tcPr>
            <w:tcW w:w="43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3D3C" w:rsidRPr="00203D3C" w:rsidRDefault="00203D3C" w:rsidP="00203D3C">
            <w:pPr>
              <w:spacing w:after="0" w:line="240" w:lineRule="auto"/>
              <w:rPr>
                <w:rFonts w:ascii="Times New Roman" w:eastAsia="Times New Roman" w:hAnsi="Times New Roman" w:cs="Times New Roman"/>
                <w:sz w:val="24"/>
                <w:szCs w:val="24"/>
                <w:lang w:eastAsia="en-IN"/>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Total</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26</w:t>
            </w:r>
          </w:p>
        </w:tc>
      </w:tr>
    </w:tbl>
    <w:p w:rsidR="002A1655" w:rsidRPr="00203D3C" w:rsidRDefault="002A1655">
      <w:pPr>
        <w:rPr>
          <w:rFonts w:ascii="Times New Roman" w:hAnsi="Times New Roman" w:cs="Times New Roman"/>
          <w:sz w:val="24"/>
          <w:szCs w:val="24"/>
        </w:rPr>
      </w:pPr>
    </w:p>
    <w:tbl>
      <w:tblPr>
        <w:tblW w:w="8899" w:type="dxa"/>
        <w:tblInd w:w="-5" w:type="dxa"/>
        <w:tblLook w:val="04A0" w:firstRow="1" w:lastRow="0" w:firstColumn="1" w:lastColumn="0" w:noHBand="0" w:noVBand="1"/>
      </w:tblPr>
      <w:tblGrid>
        <w:gridCol w:w="851"/>
        <w:gridCol w:w="1500"/>
        <w:gridCol w:w="4303"/>
        <w:gridCol w:w="480"/>
        <w:gridCol w:w="480"/>
        <w:gridCol w:w="480"/>
        <w:gridCol w:w="797"/>
        <w:gridCol w:w="8"/>
      </w:tblGrid>
      <w:tr w:rsidR="00203D3C" w:rsidRPr="00203D3C" w:rsidTr="00203D3C">
        <w:trPr>
          <w:trHeight w:val="360"/>
        </w:trPr>
        <w:tc>
          <w:tcPr>
            <w:tcW w:w="889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MBA 2nd Semester</w:t>
            </w:r>
          </w:p>
        </w:tc>
      </w:tr>
      <w:tr w:rsidR="00203D3C" w:rsidRPr="00203D3C" w:rsidTr="00203D3C">
        <w:trPr>
          <w:gridAfter w:val="1"/>
          <w:wAfter w:w="8"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S. No.</w:t>
            </w:r>
          </w:p>
        </w:tc>
        <w:tc>
          <w:tcPr>
            <w:tcW w:w="1500" w:type="dxa"/>
            <w:tcBorders>
              <w:top w:val="nil"/>
              <w:left w:val="nil"/>
              <w:bottom w:val="nil"/>
              <w:right w:val="single" w:sz="4" w:space="0" w:color="auto"/>
            </w:tcBorders>
            <w:shd w:val="clear" w:color="auto" w:fill="auto"/>
            <w:noWrap/>
            <w:vAlign w:val="bottom"/>
            <w:hideMark/>
          </w:tcPr>
          <w:p w:rsidR="00203D3C" w:rsidRPr="00203D3C" w:rsidRDefault="00203D3C" w:rsidP="00203D3C">
            <w:pPr>
              <w:spacing w:after="0" w:line="240" w:lineRule="auto"/>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Course Code</w:t>
            </w:r>
          </w:p>
        </w:tc>
        <w:tc>
          <w:tcPr>
            <w:tcW w:w="4303" w:type="dxa"/>
            <w:tcBorders>
              <w:top w:val="nil"/>
              <w:left w:val="nil"/>
              <w:bottom w:val="nil"/>
              <w:right w:val="single" w:sz="4" w:space="0" w:color="auto"/>
            </w:tcBorders>
            <w:shd w:val="clear" w:color="auto" w:fill="auto"/>
            <w:vAlign w:val="bottom"/>
            <w:hideMark/>
          </w:tcPr>
          <w:p w:rsidR="00203D3C" w:rsidRPr="00203D3C" w:rsidRDefault="00203D3C" w:rsidP="00203D3C">
            <w:pPr>
              <w:spacing w:after="0" w:line="240" w:lineRule="auto"/>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Course Name</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L</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T</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P</w:t>
            </w:r>
          </w:p>
        </w:tc>
        <w:tc>
          <w:tcPr>
            <w:tcW w:w="797" w:type="dxa"/>
            <w:tcBorders>
              <w:top w:val="nil"/>
              <w:left w:val="nil"/>
              <w:bottom w:val="nil"/>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Total</w:t>
            </w:r>
          </w:p>
        </w:tc>
      </w:tr>
      <w:tr w:rsidR="00203D3C" w:rsidRPr="00203D3C" w:rsidTr="00203D3C">
        <w:trPr>
          <w:gridAfter w:val="1"/>
          <w:wAfter w:w="8" w:type="dxa"/>
          <w:trHeight w:val="315"/>
        </w:trPr>
        <w:tc>
          <w:tcPr>
            <w:tcW w:w="851" w:type="dxa"/>
            <w:tcBorders>
              <w:top w:val="nil"/>
              <w:left w:val="single" w:sz="4" w:space="0" w:color="auto"/>
              <w:bottom w:val="single" w:sz="4" w:space="0" w:color="auto"/>
              <w:right w:val="nil"/>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1</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MBA-201</w:t>
            </w:r>
          </w:p>
        </w:tc>
        <w:tc>
          <w:tcPr>
            <w:tcW w:w="4303" w:type="dxa"/>
            <w:tcBorders>
              <w:top w:val="single" w:sz="4" w:space="0" w:color="auto"/>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Production &amp; Operation Management</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nil"/>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8" w:type="dxa"/>
          <w:trHeight w:val="315"/>
        </w:trPr>
        <w:tc>
          <w:tcPr>
            <w:tcW w:w="851" w:type="dxa"/>
            <w:tcBorders>
              <w:top w:val="nil"/>
              <w:left w:val="single" w:sz="4" w:space="0" w:color="auto"/>
              <w:bottom w:val="single" w:sz="4" w:space="0" w:color="auto"/>
              <w:right w:val="nil"/>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2</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MBA-202</w:t>
            </w:r>
          </w:p>
        </w:tc>
        <w:tc>
          <w:tcPr>
            <w:tcW w:w="4303" w:type="dxa"/>
            <w:tcBorders>
              <w:top w:val="nil"/>
              <w:left w:val="nil"/>
              <w:bottom w:val="single" w:sz="4" w:space="0" w:color="auto"/>
              <w:right w:val="single" w:sz="4" w:space="0" w:color="auto"/>
            </w:tcBorders>
            <w:shd w:val="clear" w:color="auto" w:fill="auto"/>
            <w:vAlign w:val="center"/>
            <w:hideMark/>
          </w:tcPr>
          <w:p w:rsidR="00203D3C" w:rsidRPr="00203D3C" w:rsidRDefault="00D83BAC" w:rsidP="00D83BA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Organizational Behaviour</w:t>
            </w:r>
            <w:r w:rsidRPr="00203D3C">
              <w:rPr>
                <w:rFonts w:ascii="Times New Roman" w:eastAsia="Times New Roman" w:hAnsi="Times New Roman" w:cs="Times New Roman"/>
                <w:color w:val="000000"/>
                <w:sz w:val="24"/>
                <w:szCs w:val="24"/>
                <w:lang w:eastAsia="en-IN"/>
              </w:rPr>
              <w:t xml:space="preserve"> </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nil"/>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8" w:type="dxa"/>
          <w:trHeight w:val="315"/>
        </w:trPr>
        <w:tc>
          <w:tcPr>
            <w:tcW w:w="851" w:type="dxa"/>
            <w:tcBorders>
              <w:top w:val="nil"/>
              <w:left w:val="single" w:sz="4" w:space="0" w:color="auto"/>
              <w:bottom w:val="single" w:sz="4" w:space="0" w:color="auto"/>
              <w:right w:val="nil"/>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3</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MBA-203</w:t>
            </w:r>
          </w:p>
        </w:tc>
        <w:tc>
          <w:tcPr>
            <w:tcW w:w="4303" w:type="dxa"/>
            <w:tcBorders>
              <w:top w:val="nil"/>
              <w:left w:val="nil"/>
              <w:bottom w:val="single" w:sz="4" w:space="0" w:color="auto"/>
              <w:right w:val="single" w:sz="4" w:space="0" w:color="auto"/>
            </w:tcBorders>
            <w:shd w:val="clear" w:color="auto" w:fill="auto"/>
            <w:vAlign w:val="center"/>
            <w:hideMark/>
          </w:tcPr>
          <w:p w:rsidR="00203D3C" w:rsidRPr="00203D3C" w:rsidRDefault="00D83BA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Marketing Management</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nil"/>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D83BAC" w:rsidRPr="00203D3C" w:rsidTr="00203D3C">
        <w:trPr>
          <w:gridAfter w:val="1"/>
          <w:wAfter w:w="8" w:type="dxa"/>
          <w:trHeight w:val="315"/>
        </w:trPr>
        <w:tc>
          <w:tcPr>
            <w:tcW w:w="851" w:type="dxa"/>
            <w:tcBorders>
              <w:top w:val="nil"/>
              <w:left w:val="single" w:sz="4" w:space="0" w:color="auto"/>
              <w:bottom w:val="single" w:sz="4" w:space="0" w:color="auto"/>
              <w:right w:val="nil"/>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4</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MBA-204</w:t>
            </w:r>
          </w:p>
        </w:tc>
        <w:tc>
          <w:tcPr>
            <w:tcW w:w="4303" w:type="dxa"/>
            <w:tcBorders>
              <w:top w:val="nil"/>
              <w:left w:val="nil"/>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Human Resource Management</w:t>
            </w:r>
          </w:p>
        </w:tc>
        <w:tc>
          <w:tcPr>
            <w:tcW w:w="480" w:type="dxa"/>
            <w:tcBorders>
              <w:top w:val="nil"/>
              <w:left w:val="nil"/>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4</w:t>
            </w:r>
          </w:p>
        </w:tc>
        <w:tc>
          <w:tcPr>
            <w:tcW w:w="480" w:type="dxa"/>
            <w:tcBorders>
              <w:top w:val="nil"/>
              <w:left w:val="nil"/>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nil"/>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4</w:t>
            </w:r>
          </w:p>
        </w:tc>
      </w:tr>
      <w:tr w:rsidR="00D83BAC" w:rsidRPr="00203D3C" w:rsidTr="00203D3C">
        <w:trPr>
          <w:gridAfter w:val="1"/>
          <w:wAfter w:w="8" w:type="dxa"/>
          <w:trHeight w:val="315"/>
        </w:trPr>
        <w:tc>
          <w:tcPr>
            <w:tcW w:w="851" w:type="dxa"/>
            <w:tcBorders>
              <w:top w:val="nil"/>
              <w:left w:val="single" w:sz="4" w:space="0" w:color="auto"/>
              <w:bottom w:val="single" w:sz="4" w:space="0" w:color="auto"/>
              <w:right w:val="nil"/>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5</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MBA-205</w:t>
            </w:r>
          </w:p>
        </w:tc>
        <w:tc>
          <w:tcPr>
            <w:tcW w:w="4303" w:type="dxa"/>
            <w:tcBorders>
              <w:top w:val="nil"/>
              <w:left w:val="nil"/>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Financial Management</w:t>
            </w:r>
          </w:p>
        </w:tc>
        <w:tc>
          <w:tcPr>
            <w:tcW w:w="480" w:type="dxa"/>
            <w:tcBorders>
              <w:top w:val="nil"/>
              <w:left w:val="nil"/>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2</w:t>
            </w:r>
          </w:p>
        </w:tc>
        <w:tc>
          <w:tcPr>
            <w:tcW w:w="480" w:type="dxa"/>
            <w:tcBorders>
              <w:top w:val="nil"/>
              <w:left w:val="nil"/>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nil"/>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2</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4</w:t>
            </w:r>
          </w:p>
        </w:tc>
      </w:tr>
      <w:tr w:rsidR="00D83BAC" w:rsidRPr="00203D3C" w:rsidTr="00203D3C">
        <w:trPr>
          <w:gridAfter w:val="1"/>
          <w:wAfter w:w="8" w:type="dxa"/>
          <w:trHeight w:val="315"/>
        </w:trPr>
        <w:tc>
          <w:tcPr>
            <w:tcW w:w="851" w:type="dxa"/>
            <w:tcBorders>
              <w:top w:val="nil"/>
              <w:left w:val="single" w:sz="4" w:space="0" w:color="auto"/>
              <w:bottom w:val="single" w:sz="4" w:space="0" w:color="auto"/>
              <w:right w:val="nil"/>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6</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MBA-206</w:t>
            </w:r>
          </w:p>
        </w:tc>
        <w:tc>
          <w:tcPr>
            <w:tcW w:w="4303" w:type="dxa"/>
            <w:tcBorders>
              <w:top w:val="nil"/>
              <w:left w:val="nil"/>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Research Methodology</w:t>
            </w:r>
          </w:p>
        </w:tc>
        <w:tc>
          <w:tcPr>
            <w:tcW w:w="480" w:type="dxa"/>
            <w:tcBorders>
              <w:top w:val="nil"/>
              <w:left w:val="nil"/>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480" w:type="dxa"/>
            <w:tcBorders>
              <w:top w:val="nil"/>
              <w:left w:val="nil"/>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nil"/>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D83BAC" w:rsidRPr="00203D3C" w:rsidTr="00203D3C">
        <w:trPr>
          <w:gridAfter w:val="1"/>
          <w:wAfter w:w="8" w:type="dxa"/>
          <w:trHeight w:val="315"/>
        </w:trPr>
        <w:tc>
          <w:tcPr>
            <w:tcW w:w="851" w:type="dxa"/>
            <w:tcBorders>
              <w:top w:val="nil"/>
              <w:left w:val="single" w:sz="4" w:space="0" w:color="auto"/>
              <w:bottom w:val="single" w:sz="4" w:space="0" w:color="auto"/>
              <w:right w:val="nil"/>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7</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MBA-207</w:t>
            </w:r>
          </w:p>
        </w:tc>
        <w:tc>
          <w:tcPr>
            <w:tcW w:w="4303" w:type="dxa"/>
            <w:tcBorders>
              <w:top w:val="nil"/>
              <w:left w:val="nil"/>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Entrepreneurship</w:t>
            </w:r>
          </w:p>
        </w:tc>
        <w:tc>
          <w:tcPr>
            <w:tcW w:w="480" w:type="dxa"/>
            <w:tcBorders>
              <w:top w:val="nil"/>
              <w:left w:val="nil"/>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480" w:type="dxa"/>
            <w:tcBorders>
              <w:top w:val="nil"/>
              <w:left w:val="nil"/>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nil"/>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D83BAC" w:rsidRPr="00203D3C" w:rsidTr="00203D3C">
        <w:trPr>
          <w:gridAfter w:val="1"/>
          <w:wAfter w:w="8" w:type="dxa"/>
          <w:trHeight w:val="315"/>
        </w:trPr>
        <w:tc>
          <w:tcPr>
            <w:tcW w:w="851" w:type="dxa"/>
            <w:tcBorders>
              <w:top w:val="nil"/>
              <w:left w:val="single" w:sz="4" w:space="0" w:color="auto"/>
              <w:bottom w:val="single" w:sz="4" w:space="0" w:color="auto"/>
              <w:right w:val="nil"/>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8</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MBA-208</w:t>
            </w:r>
          </w:p>
        </w:tc>
        <w:tc>
          <w:tcPr>
            <w:tcW w:w="4303" w:type="dxa"/>
            <w:tcBorders>
              <w:top w:val="nil"/>
              <w:left w:val="nil"/>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Business Ethics &amp; Corporate Governance</w:t>
            </w:r>
          </w:p>
        </w:tc>
        <w:tc>
          <w:tcPr>
            <w:tcW w:w="480" w:type="dxa"/>
            <w:tcBorders>
              <w:top w:val="nil"/>
              <w:left w:val="nil"/>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480" w:type="dxa"/>
            <w:tcBorders>
              <w:top w:val="nil"/>
              <w:left w:val="nil"/>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nil"/>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D83BAC" w:rsidRPr="00203D3C" w:rsidTr="00203D3C">
        <w:trPr>
          <w:gridAfter w:val="1"/>
          <w:wAfter w:w="8"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 </w:t>
            </w:r>
          </w:p>
        </w:tc>
        <w:tc>
          <w:tcPr>
            <w:tcW w:w="1500" w:type="dxa"/>
            <w:tcBorders>
              <w:top w:val="nil"/>
              <w:left w:val="nil"/>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 </w:t>
            </w:r>
          </w:p>
        </w:tc>
        <w:tc>
          <w:tcPr>
            <w:tcW w:w="4303" w:type="dxa"/>
            <w:tcBorders>
              <w:top w:val="nil"/>
              <w:left w:val="nil"/>
              <w:bottom w:val="single" w:sz="4" w:space="0" w:color="auto"/>
              <w:right w:val="single" w:sz="4" w:space="0" w:color="auto"/>
            </w:tcBorders>
            <w:shd w:val="clear" w:color="auto" w:fill="auto"/>
            <w:vAlign w:val="bottom"/>
            <w:hideMark/>
          </w:tcPr>
          <w:p w:rsidR="00D83BAC" w:rsidRPr="00203D3C" w:rsidRDefault="00D83BAC" w:rsidP="00D83BA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Total</w:t>
            </w:r>
          </w:p>
        </w:tc>
        <w:tc>
          <w:tcPr>
            <w:tcW w:w="797" w:type="dxa"/>
            <w:tcBorders>
              <w:top w:val="nil"/>
              <w:left w:val="nil"/>
              <w:bottom w:val="single" w:sz="4" w:space="0" w:color="auto"/>
              <w:right w:val="single" w:sz="4" w:space="0" w:color="auto"/>
            </w:tcBorders>
            <w:shd w:val="clear" w:color="auto" w:fill="auto"/>
            <w:noWrap/>
            <w:vAlign w:val="bottom"/>
            <w:hideMark/>
          </w:tcPr>
          <w:p w:rsidR="00D83BAC" w:rsidRPr="00203D3C" w:rsidRDefault="00D83BAC" w:rsidP="00D83BA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26</w:t>
            </w:r>
          </w:p>
        </w:tc>
      </w:tr>
    </w:tbl>
    <w:p w:rsidR="00203D3C" w:rsidRPr="00203D3C" w:rsidRDefault="00203D3C">
      <w:pPr>
        <w:rPr>
          <w:rFonts w:ascii="Times New Roman" w:hAnsi="Times New Roman" w:cs="Times New Roman"/>
          <w:sz w:val="24"/>
          <w:szCs w:val="24"/>
        </w:rPr>
      </w:pPr>
    </w:p>
    <w:tbl>
      <w:tblPr>
        <w:tblW w:w="8931" w:type="dxa"/>
        <w:tblInd w:w="-5" w:type="dxa"/>
        <w:tblLook w:val="04A0" w:firstRow="1" w:lastRow="0" w:firstColumn="1" w:lastColumn="0" w:noHBand="0" w:noVBand="1"/>
      </w:tblPr>
      <w:tblGrid>
        <w:gridCol w:w="851"/>
        <w:gridCol w:w="1843"/>
        <w:gridCol w:w="4193"/>
        <w:gridCol w:w="377"/>
        <w:gridCol w:w="377"/>
        <w:gridCol w:w="480"/>
        <w:gridCol w:w="797"/>
        <w:gridCol w:w="13"/>
      </w:tblGrid>
      <w:tr w:rsidR="00203D3C" w:rsidRPr="00203D3C" w:rsidTr="00203D3C">
        <w:trPr>
          <w:trHeight w:val="360"/>
        </w:trPr>
        <w:tc>
          <w:tcPr>
            <w:tcW w:w="89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lastRenderedPageBreak/>
              <w:t>MBA 3rd Semester</w:t>
            </w:r>
          </w:p>
        </w:tc>
      </w:tr>
      <w:tr w:rsidR="00203D3C" w:rsidRPr="00203D3C" w:rsidTr="00203D3C">
        <w:trPr>
          <w:gridAfter w:val="1"/>
          <w:wAfter w:w="13"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S. No.</w:t>
            </w:r>
          </w:p>
        </w:tc>
        <w:tc>
          <w:tcPr>
            <w:tcW w:w="1843"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Course Code</w:t>
            </w:r>
          </w:p>
        </w:tc>
        <w:tc>
          <w:tcPr>
            <w:tcW w:w="4193" w:type="dxa"/>
            <w:tcBorders>
              <w:top w:val="nil"/>
              <w:left w:val="nil"/>
              <w:bottom w:val="single" w:sz="4" w:space="0" w:color="auto"/>
              <w:right w:val="single" w:sz="4" w:space="0" w:color="auto"/>
            </w:tcBorders>
            <w:shd w:val="clear" w:color="auto" w:fill="auto"/>
            <w:vAlign w:val="bottom"/>
            <w:hideMark/>
          </w:tcPr>
          <w:p w:rsidR="00203D3C" w:rsidRPr="00203D3C" w:rsidRDefault="00203D3C" w:rsidP="00203D3C">
            <w:pPr>
              <w:spacing w:after="0" w:line="240" w:lineRule="auto"/>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Course Name</w:t>
            </w:r>
          </w:p>
        </w:tc>
        <w:tc>
          <w:tcPr>
            <w:tcW w:w="377"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L</w:t>
            </w:r>
          </w:p>
        </w:tc>
        <w:tc>
          <w:tcPr>
            <w:tcW w:w="377"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T</w:t>
            </w:r>
          </w:p>
        </w:tc>
        <w:tc>
          <w:tcPr>
            <w:tcW w:w="480"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P</w:t>
            </w:r>
          </w:p>
        </w:tc>
        <w:tc>
          <w:tcPr>
            <w:tcW w:w="797"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Total</w:t>
            </w:r>
          </w:p>
        </w:tc>
      </w:tr>
      <w:tr w:rsidR="00203D3C" w:rsidRPr="00203D3C" w:rsidTr="00203D3C">
        <w:trPr>
          <w:gridAfter w:val="1"/>
          <w:wAfter w:w="13"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1</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MBA- 301</w:t>
            </w:r>
          </w:p>
        </w:tc>
        <w:tc>
          <w:tcPr>
            <w:tcW w:w="419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Total Quality Management</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2</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1</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13"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2</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MBA- 302</w:t>
            </w:r>
          </w:p>
        </w:tc>
        <w:tc>
          <w:tcPr>
            <w:tcW w:w="4193" w:type="dxa"/>
            <w:tcBorders>
              <w:top w:val="nil"/>
              <w:left w:val="nil"/>
              <w:bottom w:val="single" w:sz="4" w:space="0" w:color="auto"/>
              <w:right w:val="single" w:sz="4" w:space="0" w:color="auto"/>
            </w:tcBorders>
            <w:shd w:val="clear" w:color="auto" w:fill="auto"/>
            <w:vAlign w:val="center"/>
            <w:hideMark/>
          </w:tcPr>
          <w:p w:rsidR="00203D3C" w:rsidRPr="00203D3C" w:rsidRDefault="00A11F9E" w:rsidP="00203D3C">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Management L</w:t>
            </w:r>
            <w:r w:rsidR="00203D3C" w:rsidRPr="00203D3C">
              <w:rPr>
                <w:rFonts w:ascii="Times New Roman" w:eastAsia="Times New Roman" w:hAnsi="Times New Roman" w:cs="Times New Roman"/>
                <w:color w:val="000000"/>
                <w:sz w:val="24"/>
                <w:szCs w:val="24"/>
                <w:lang w:eastAsia="en-IN"/>
              </w:rPr>
              <w:t>essons from Ancient Epics</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2</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1</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13"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3</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Specialization 1</w:t>
            </w:r>
          </w:p>
        </w:tc>
        <w:tc>
          <w:tcPr>
            <w:tcW w:w="419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Discipline Elective- 1</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13"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4</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Specialization 1</w:t>
            </w:r>
          </w:p>
        </w:tc>
        <w:tc>
          <w:tcPr>
            <w:tcW w:w="419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Discipline Elective- 2</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13"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5</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Specialization 2</w:t>
            </w:r>
          </w:p>
        </w:tc>
        <w:tc>
          <w:tcPr>
            <w:tcW w:w="419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Discipline Elective- 1</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13"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6</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Specialization 2</w:t>
            </w:r>
          </w:p>
        </w:tc>
        <w:tc>
          <w:tcPr>
            <w:tcW w:w="419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Discipline Elective- 2</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13"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7</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ITR- 301</w:t>
            </w:r>
          </w:p>
        </w:tc>
        <w:tc>
          <w:tcPr>
            <w:tcW w:w="419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Internship</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480"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6</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6</w:t>
            </w:r>
          </w:p>
        </w:tc>
      </w:tr>
      <w:tr w:rsidR="00203D3C" w:rsidRPr="00203D3C" w:rsidTr="00203D3C">
        <w:trPr>
          <w:gridAfter w:val="1"/>
          <w:wAfter w:w="13"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 </w:t>
            </w:r>
          </w:p>
        </w:tc>
        <w:tc>
          <w:tcPr>
            <w:tcW w:w="1843"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 </w:t>
            </w:r>
          </w:p>
        </w:tc>
        <w:tc>
          <w:tcPr>
            <w:tcW w:w="4193" w:type="dxa"/>
            <w:tcBorders>
              <w:top w:val="nil"/>
              <w:left w:val="nil"/>
              <w:bottom w:val="single" w:sz="4" w:space="0" w:color="auto"/>
              <w:right w:val="single" w:sz="4" w:space="0" w:color="auto"/>
            </w:tcBorders>
            <w:shd w:val="clear" w:color="auto" w:fill="auto"/>
            <w:vAlign w:val="bottom"/>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 </w:t>
            </w:r>
          </w:p>
        </w:tc>
        <w:tc>
          <w:tcPr>
            <w:tcW w:w="12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Total</w:t>
            </w:r>
          </w:p>
        </w:tc>
        <w:tc>
          <w:tcPr>
            <w:tcW w:w="797"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24</w:t>
            </w:r>
          </w:p>
        </w:tc>
      </w:tr>
    </w:tbl>
    <w:p w:rsidR="00203D3C" w:rsidRPr="00203D3C" w:rsidRDefault="00203D3C">
      <w:pPr>
        <w:rPr>
          <w:rFonts w:ascii="Times New Roman" w:hAnsi="Times New Roman" w:cs="Times New Roman"/>
          <w:sz w:val="24"/>
          <w:szCs w:val="24"/>
        </w:rPr>
      </w:pPr>
    </w:p>
    <w:p w:rsidR="00203D3C" w:rsidRPr="00203D3C" w:rsidRDefault="00203D3C">
      <w:pPr>
        <w:rPr>
          <w:rFonts w:ascii="Times New Roman" w:hAnsi="Times New Roman" w:cs="Times New Roman"/>
          <w:sz w:val="24"/>
          <w:szCs w:val="24"/>
        </w:rPr>
      </w:pPr>
    </w:p>
    <w:tbl>
      <w:tblPr>
        <w:tblW w:w="8931" w:type="dxa"/>
        <w:tblInd w:w="-5" w:type="dxa"/>
        <w:tblLook w:val="04A0" w:firstRow="1" w:lastRow="0" w:firstColumn="1" w:lastColumn="0" w:noHBand="0" w:noVBand="1"/>
      </w:tblPr>
      <w:tblGrid>
        <w:gridCol w:w="851"/>
        <w:gridCol w:w="1843"/>
        <w:gridCol w:w="3978"/>
        <w:gridCol w:w="377"/>
        <w:gridCol w:w="377"/>
        <w:gridCol w:w="696"/>
        <w:gridCol w:w="797"/>
        <w:gridCol w:w="12"/>
      </w:tblGrid>
      <w:tr w:rsidR="00203D3C" w:rsidRPr="00203D3C" w:rsidTr="00203D3C">
        <w:trPr>
          <w:trHeight w:val="360"/>
        </w:trPr>
        <w:tc>
          <w:tcPr>
            <w:tcW w:w="893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MBA 4th Semester</w:t>
            </w:r>
          </w:p>
        </w:tc>
      </w:tr>
      <w:tr w:rsidR="00203D3C" w:rsidRPr="00203D3C" w:rsidTr="00203D3C">
        <w:trPr>
          <w:gridAfter w:val="1"/>
          <w:wAfter w:w="12"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S. No.</w:t>
            </w:r>
          </w:p>
        </w:tc>
        <w:tc>
          <w:tcPr>
            <w:tcW w:w="1843"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Course Code</w:t>
            </w:r>
          </w:p>
        </w:tc>
        <w:tc>
          <w:tcPr>
            <w:tcW w:w="3978" w:type="dxa"/>
            <w:tcBorders>
              <w:top w:val="nil"/>
              <w:left w:val="nil"/>
              <w:bottom w:val="single" w:sz="4" w:space="0" w:color="auto"/>
              <w:right w:val="single" w:sz="4" w:space="0" w:color="auto"/>
            </w:tcBorders>
            <w:shd w:val="clear" w:color="auto" w:fill="auto"/>
            <w:vAlign w:val="bottom"/>
            <w:hideMark/>
          </w:tcPr>
          <w:p w:rsidR="00203D3C" w:rsidRPr="00203D3C" w:rsidRDefault="00203D3C" w:rsidP="00203D3C">
            <w:pPr>
              <w:spacing w:after="0" w:line="240" w:lineRule="auto"/>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Course Name</w:t>
            </w:r>
          </w:p>
        </w:tc>
        <w:tc>
          <w:tcPr>
            <w:tcW w:w="377"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L</w:t>
            </w:r>
          </w:p>
        </w:tc>
        <w:tc>
          <w:tcPr>
            <w:tcW w:w="377"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T</w:t>
            </w:r>
          </w:p>
        </w:tc>
        <w:tc>
          <w:tcPr>
            <w:tcW w:w="696"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P</w:t>
            </w:r>
          </w:p>
        </w:tc>
        <w:tc>
          <w:tcPr>
            <w:tcW w:w="797"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Total</w:t>
            </w:r>
          </w:p>
        </w:tc>
      </w:tr>
      <w:tr w:rsidR="00203D3C" w:rsidRPr="00203D3C" w:rsidTr="00203D3C">
        <w:trPr>
          <w:gridAfter w:val="1"/>
          <w:wAfter w:w="12"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1</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MBA- 401</w:t>
            </w:r>
          </w:p>
        </w:tc>
        <w:tc>
          <w:tcPr>
            <w:tcW w:w="3978"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Strategic Management</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696"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12"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2</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MBA- 402</w:t>
            </w:r>
          </w:p>
        </w:tc>
        <w:tc>
          <w:tcPr>
            <w:tcW w:w="3978"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 xml:space="preserve">Supply Chain Management  </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696"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12"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3</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Specialization 1</w:t>
            </w:r>
          </w:p>
        </w:tc>
        <w:tc>
          <w:tcPr>
            <w:tcW w:w="3978"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Discipline Elective- 4</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696"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12"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4</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Specialization 1</w:t>
            </w:r>
          </w:p>
        </w:tc>
        <w:tc>
          <w:tcPr>
            <w:tcW w:w="3978"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Discipline Elective- 5</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696"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12"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5</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Specialization 2</w:t>
            </w:r>
          </w:p>
        </w:tc>
        <w:tc>
          <w:tcPr>
            <w:tcW w:w="3978"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Discipline Elective- 4</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696"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12"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6</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Specialization 2</w:t>
            </w:r>
          </w:p>
        </w:tc>
        <w:tc>
          <w:tcPr>
            <w:tcW w:w="3978"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Discipline Elective- 5</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696"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3</w:t>
            </w:r>
          </w:p>
        </w:tc>
      </w:tr>
      <w:tr w:rsidR="00203D3C" w:rsidRPr="00203D3C" w:rsidTr="00203D3C">
        <w:trPr>
          <w:gridAfter w:val="1"/>
          <w:wAfter w:w="12"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7</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IDR- 401</w:t>
            </w:r>
          </w:p>
        </w:tc>
        <w:tc>
          <w:tcPr>
            <w:tcW w:w="3978"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Dissertation/Research Project</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696"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6</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6</w:t>
            </w:r>
          </w:p>
        </w:tc>
      </w:tr>
      <w:tr w:rsidR="00203D3C" w:rsidRPr="00203D3C" w:rsidTr="00203D3C">
        <w:trPr>
          <w:gridAfter w:val="1"/>
          <w:wAfter w:w="12" w:type="dxa"/>
          <w:trHeight w:val="76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8</w:t>
            </w:r>
          </w:p>
        </w:tc>
        <w:tc>
          <w:tcPr>
            <w:tcW w:w="1843"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both"/>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IIP-  401 (NOC Placed Students only )</w:t>
            </w:r>
          </w:p>
        </w:tc>
        <w:tc>
          <w:tcPr>
            <w:tcW w:w="3978"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Industry Immersion Project</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37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0</w:t>
            </w:r>
          </w:p>
        </w:tc>
        <w:tc>
          <w:tcPr>
            <w:tcW w:w="696"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24**</w:t>
            </w:r>
          </w:p>
        </w:tc>
        <w:tc>
          <w:tcPr>
            <w:tcW w:w="797" w:type="dxa"/>
            <w:tcBorders>
              <w:top w:val="nil"/>
              <w:left w:val="nil"/>
              <w:bottom w:val="single" w:sz="4" w:space="0" w:color="auto"/>
              <w:right w:val="single" w:sz="4" w:space="0" w:color="auto"/>
            </w:tcBorders>
            <w:shd w:val="clear" w:color="auto" w:fill="auto"/>
            <w:vAlign w:val="center"/>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24**</w:t>
            </w:r>
          </w:p>
        </w:tc>
      </w:tr>
      <w:tr w:rsidR="00203D3C" w:rsidRPr="00203D3C" w:rsidTr="00203D3C">
        <w:trPr>
          <w:gridAfter w:val="1"/>
          <w:wAfter w:w="12"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b/>
                <w:bCs/>
                <w:color w:val="000000"/>
                <w:sz w:val="24"/>
                <w:szCs w:val="24"/>
                <w:lang w:eastAsia="en-IN"/>
              </w:rPr>
            </w:pPr>
            <w:r w:rsidRPr="00203D3C">
              <w:rPr>
                <w:rFonts w:ascii="Times New Roman" w:eastAsia="Times New Roman" w:hAnsi="Times New Roman" w:cs="Times New Roman"/>
                <w:b/>
                <w:bCs/>
                <w:color w:val="000000"/>
                <w:sz w:val="24"/>
                <w:szCs w:val="24"/>
                <w:lang w:eastAsia="en-IN"/>
              </w:rPr>
              <w:t> </w:t>
            </w:r>
          </w:p>
        </w:tc>
        <w:tc>
          <w:tcPr>
            <w:tcW w:w="1843"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 </w:t>
            </w:r>
          </w:p>
        </w:tc>
        <w:tc>
          <w:tcPr>
            <w:tcW w:w="3978" w:type="dxa"/>
            <w:tcBorders>
              <w:top w:val="nil"/>
              <w:left w:val="nil"/>
              <w:bottom w:val="single" w:sz="4" w:space="0" w:color="auto"/>
              <w:right w:val="single" w:sz="4" w:space="0" w:color="auto"/>
            </w:tcBorders>
            <w:shd w:val="clear" w:color="auto" w:fill="auto"/>
            <w:vAlign w:val="bottom"/>
            <w:hideMark/>
          </w:tcPr>
          <w:p w:rsidR="00203D3C" w:rsidRPr="00203D3C" w:rsidRDefault="00203D3C" w:rsidP="00203D3C">
            <w:pPr>
              <w:spacing w:after="0" w:line="240" w:lineRule="auto"/>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 </w:t>
            </w:r>
          </w:p>
        </w:tc>
        <w:tc>
          <w:tcPr>
            <w:tcW w:w="145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Total</w:t>
            </w:r>
          </w:p>
        </w:tc>
        <w:tc>
          <w:tcPr>
            <w:tcW w:w="797" w:type="dxa"/>
            <w:tcBorders>
              <w:top w:val="nil"/>
              <w:left w:val="nil"/>
              <w:bottom w:val="single" w:sz="4" w:space="0" w:color="auto"/>
              <w:right w:val="single" w:sz="4" w:space="0" w:color="auto"/>
            </w:tcBorders>
            <w:shd w:val="clear" w:color="auto" w:fill="auto"/>
            <w:noWrap/>
            <w:vAlign w:val="bottom"/>
            <w:hideMark/>
          </w:tcPr>
          <w:p w:rsidR="00203D3C" w:rsidRPr="00203D3C" w:rsidRDefault="00203D3C" w:rsidP="00203D3C">
            <w:pPr>
              <w:spacing w:after="0" w:line="240" w:lineRule="auto"/>
              <w:jc w:val="center"/>
              <w:rPr>
                <w:rFonts w:ascii="Times New Roman" w:eastAsia="Times New Roman" w:hAnsi="Times New Roman" w:cs="Times New Roman"/>
                <w:color w:val="000000"/>
                <w:sz w:val="24"/>
                <w:szCs w:val="24"/>
                <w:lang w:eastAsia="en-IN"/>
              </w:rPr>
            </w:pPr>
            <w:r w:rsidRPr="00203D3C">
              <w:rPr>
                <w:rFonts w:ascii="Times New Roman" w:eastAsia="Times New Roman" w:hAnsi="Times New Roman" w:cs="Times New Roman"/>
                <w:color w:val="000000"/>
                <w:sz w:val="24"/>
                <w:szCs w:val="24"/>
                <w:lang w:eastAsia="en-IN"/>
              </w:rPr>
              <w:t>24</w:t>
            </w:r>
          </w:p>
        </w:tc>
      </w:tr>
    </w:tbl>
    <w:p w:rsidR="00203D3C" w:rsidRDefault="00203D3C">
      <w:pPr>
        <w:rPr>
          <w:rFonts w:ascii="Times New Roman" w:hAnsi="Times New Roman" w:cs="Times New Roman"/>
          <w:sz w:val="24"/>
          <w:szCs w:val="24"/>
        </w:rPr>
      </w:pPr>
    </w:p>
    <w:tbl>
      <w:tblPr>
        <w:tblW w:w="9072" w:type="dxa"/>
        <w:tblInd w:w="-5" w:type="dxa"/>
        <w:tblLook w:val="04A0" w:firstRow="1" w:lastRow="0" w:firstColumn="1" w:lastColumn="0" w:noHBand="0" w:noVBand="1"/>
      </w:tblPr>
      <w:tblGrid>
        <w:gridCol w:w="851"/>
        <w:gridCol w:w="723"/>
        <w:gridCol w:w="1828"/>
        <w:gridCol w:w="5670"/>
      </w:tblGrid>
      <w:tr w:rsidR="00D27F94" w:rsidRPr="00D27F94" w:rsidTr="00D27F94">
        <w:trPr>
          <w:trHeight w:val="315"/>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F94" w:rsidRPr="00D27F94" w:rsidRDefault="00D27F94" w:rsidP="00D27F94">
            <w:pPr>
              <w:spacing w:after="0" w:line="240" w:lineRule="auto"/>
              <w:jc w:val="center"/>
              <w:rPr>
                <w:rFonts w:ascii="Times New Roman" w:eastAsia="Times New Roman" w:hAnsi="Times New Roman" w:cs="Times New Roman"/>
                <w:b/>
                <w:bCs/>
                <w:sz w:val="24"/>
                <w:szCs w:val="24"/>
                <w:lang w:eastAsia="en-IN"/>
              </w:rPr>
            </w:pPr>
            <w:r w:rsidRPr="00D27F94">
              <w:rPr>
                <w:rFonts w:ascii="Times New Roman" w:eastAsia="Times New Roman" w:hAnsi="Times New Roman" w:cs="Times New Roman"/>
                <w:b/>
                <w:bCs/>
                <w:sz w:val="24"/>
                <w:szCs w:val="24"/>
                <w:lang w:eastAsia="en-IN"/>
              </w:rPr>
              <w:t>Discipline Elective Courses (DEC)</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D27F94" w:rsidRPr="00D27F94" w:rsidRDefault="00D27F94" w:rsidP="00D27F94">
            <w:pPr>
              <w:spacing w:after="0" w:line="240" w:lineRule="auto"/>
              <w:jc w:val="center"/>
              <w:rPr>
                <w:rFonts w:ascii="Times New Roman" w:eastAsia="Times New Roman" w:hAnsi="Times New Roman" w:cs="Times New Roman"/>
                <w:b/>
                <w:bCs/>
                <w:sz w:val="24"/>
                <w:szCs w:val="24"/>
                <w:lang w:eastAsia="en-IN"/>
              </w:rPr>
            </w:pPr>
            <w:proofErr w:type="spellStart"/>
            <w:r w:rsidRPr="00D27F94">
              <w:rPr>
                <w:rFonts w:ascii="Times New Roman" w:eastAsia="Times New Roman" w:hAnsi="Times New Roman" w:cs="Times New Roman"/>
                <w:b/>
                <w:bCs/>
                <w:sz w:val="24"/>
                <w:szCs w:val="24"/>
                <w:lang w:eastAsia="en-IN"/>
              </w:rPr>
              <w:t>S.No</w:t>
            </w:r>
            <w:proofErr w:type="spellEnd"/>
            <w:r w:rsidRPr="00D27F94">
              <w:rPr>
                <w:rFonts w:ascii="Times New Roman" w:eastAsia="Times New Roman" w:hAnsi="Times New Roman" w:cs="Times New Roman"/>
                <w:b/>
                <w:bCs/>
                <w:sz w:val="24"/>
                <w:szCs w:val="24"/>
                <w:lang w:eastAsia="en-IN"/>
              </w:rPr>
              <w:t>.</w:t>
            </w:r>
          </w:p>
        </w:tc>
        <w:tc>
          <w:tcPr>
            <w:tcW w:w="723" w:type="dxa"/>
            <w:tcBorders>
              <w:top w:val="nil"/>
              <w:left w:val="nil"/>
              <w:bottom w:val="single" w:sz="4" w:space="0" w:color="auto"/>
              <w:right w:val="single" w:sz="4" w:space="0" w:color="auto"/>
            </w:tcBorders>
            <w:shd w:val="clear" w:color="auto" w:fill="auto"/>
            <w:noWrap/>
            <w:vAlign w:val="bottom"/>
            <w:hideMark/>
          </w:tcPr>
          <w:p w:rsidR="00D27F94" w:rsidRPr="00D27F94" w:rsidRDefault="00D27F94" w:rsidP="00D27F94">
            <w:pPr>
              <w:spacing w:after="0" w:line="240" w:lineRule="auto"/>
              <w:jc w:val="center"/>
              <w:rPr>
                <w:rFonts w:ascii="Times New Roman" w:eastAsia="Times New Roman" w:hAnsi="Times New Roman" w:cs="Times New Roman"/>
                <w:b/>
                <w:bCs/>
                <w:sz w:val="24"/>
                <w:szCs w:val="24"/>
                <w:lang w:eastAsia="en-IN"/>
              </w:rPr>
            </w:pPr>
            <w:r w:rsidRPr="00D27F94">
              <w:rPr>
                <w:rFonts w:ascii="Times New Roman" w:eastAsia="Times New Roman" w:hAnsi="Times New Roman" w:cs="Times New Roman"/>
                <w:b/>
                <w:bCs/>
                <w:sz w:val="24"/>
                <w:szCs w:val="24"/>
                <w:lang w:eastAsia="en-IN"/>
              </w:rPr>
              <w:t>DEC</w:t>
            </w:r>
          </w:p>
        </w:tc>
        <w:tc>
          <w:tcPr>
            <w:tcW w:w="1828" w:type="dxa"/>
            <w:tcBorders>
              <w:top w:val="nil"/>
              <w:left w:val="nil"/>
              <w:bottom w:val="single" w:sz="4" w:space="0" w:color="auto"/>
              <w:right w:val="single" w:sz="4" w:space="0" w:color="auto"/>
            </w:tcBorders>
            <w:shd w:val="clear" w:color="auto" w:fill="auto"/>
            <w:noWrap/>
            <w:vAlign w:val="bottom"/>
            <w:hideMark/>
          </w:tcPr>
          <w:p w:rsidR="00D27F94" w:rsidRPr="00D27F94" w:rsidRDefault="00D27F94" w:rsidP="00D27F94">
            <w:pPr>
              <w:spacing w:after="0" w:line="240" w:lineRule="auto"/>
              <w:jc w:val="center"/>
              <w:rPr>
                <w:rFonts w:ascii="Times New Roman" w:eastAsia="Times New Roman" w:hAnsi="Times New Roman" w:cs="Times New Roman"/>
                <w:b/>
                <w:bCs/>
                <w:sz w:val="24"/>
                <w:szCs w:val="24"/>
                <w:lang w:eastAsia="en-IN"/>
              </w:rPr>
            </w:pPr>
            <w:r w:rsidRPr="00D27F94">
              <w:rPr>
                <w:rFonts w:ascii="Times New Roman" w:eastAsia="Times New Roman" w:hAnsi="Times New Roman" w:cs="Times New Roman"/>
                <w:b/>
                <w:bCs/>
                <w:sz w:val="24"/>
                <w:szCs w:val="24"/>
                <w:lang w:eastAsia="en-IN"/>
              </w:rPr>
              <w:t>Course Code</w:t>
            </w:r>
          </w:p>
        </w:tc>
        <w:tc>
          <w:tcPr>
            <w:tcW w:w="5670" w:type="dxa"/>
            <w:tcBorders>
              <w:top w:val="nil"/>
              <w:left w:val="nil"/>
              <w:bottom w:val="single" w:sz="4" w:space="0" w:color="auto"/>
              <w:right w:val="single" w:sz="4" w:space="0" w:color="auto"/>
            </w:tcBorders>
            <w:shd w:val="clear" w:color="auto" w:fill="auto"/>
            <w:noWrap/>
            <w:vAlign w:val="bottom"/>
            <w:hideMark/>
          </w:tcPr>
          <w:p w:rsidR="00D27F94" w:rsidRPr="00D27F94" w:rsidRDefault="00D27F94" w:rsidP="00D27F94">
            <w:pPr>
              <w:spacing w:after="0" w:line="240" w:lineRule="auto"/>
              <w:jc w:val="center"/>
              <w:rPr>
                <w:rFonts w:ascii="Times New Roman" w:eastAsia="Times New Roman" w:hAnsi="Times New Roman" w:cs="Times New Roman"/>
                <w:b/>
                <w:bCs/>
                <w:sz w:val="24"/>
                <w:szCs w:val="24"/>
                <w:lang w:eastAsia="en-IN"/>
              </w:rPr>
            </w:pPr>
            <w:r w:rsidRPr="00D27F94">
              <w:rPr>
                <w:rFonts w:ascii="Times New Roman" w:eastAsia="Times New Roman" w:hAnsi="Times New Roman" w:cs="Times New Roman"/>
                <w:b/>
                <w:bCs/>
                <w:sz w:val="24"/>
                <w:szCs w:val="24"/>
                <w:lang w:eastAsia="en-IN"/>
              </w:rPr>
              <w:t>Course Name</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1</w:t>
            </w:r>
          </w:p>
        </w:tc>
        <w:tc>
          <w:tcPr>
            <w:tcW w:w="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HR</w:t>
            </w: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HR- 301</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 xml:space="preserve">Labour Laws and Industrial Relations </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2</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HR- 302</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 xml:space="preserve">HR Analytics </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3</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HR- 303</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Compensation and  Performance Management</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4</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HR- 401</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 xml:space="preserve">Leadership Development </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5</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HR- 402</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Social &amp; Industrial Psychology</w:t>
            </w:r>
          </w:p>
        </w:tc>
      </w:tr>
      <w:tr w:rsidR="00D27F94" w:rsidRPr="00D27F94" w:rsidTr="00D27F94">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6</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HR- 403</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Organizational Development and Change Management</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7</w:t>
            </w:r>
          </w:p>
        </w:tc>
        <w:tc>
          <w:tcPr>
            <w:tcW w:w="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FM</w:t>
            </w: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FM- 301</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5A2DFD"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Behavioural</w:t>
            </w:r>
            <w:r w:rsidR="00D27F94" w:rsidRPr="00D27F94">
              <w:rPr>
                <w:rFonts w:ascii="Times New Roman" w:eastAsia="Times New Roman" w:hAnsi="Times New Roman" w:cs="Times New Roman"/>
                <w:sz w:val="24"/>
                <w:szCs w:val="24"/>
                <w:lang w:eastAsia="en-IN"/>
              </w:rPr>
              <w:t xml:space="preserve"> Finance</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8</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FM- 302</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Security Analysis and Portfolio Management</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9</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FM- 303</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Financial Analytics</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10</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FM- 401</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Corporate Valuation</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11</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FM- 402</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Corporate Tax planning</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12</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FM- 403</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Insurance and Risk Management</w:t>
            </w:r>
          </w:p>
        </w:tc>
      </w:tr>
      <w:tr w:rsidR="00D27F94" w:rsidRPr="00D27F94" w:rsidTr="00D27F9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lastRenderedPageBreak/>
              <w:t>13</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MM</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MM- 301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 xml:space="preserve">Consumer </w:t>
            </w:r>
            <w:r w:rsidR="002E6D06" w:rsidRPr="00D27F94">
              <w:rPr>
                <w:rFonts w:ascii="Times New Roman" w:eastAsia="Times New Roman" w:hAnsi="Times New Roman" w:cs="Times New Roman"/>
                <w:sz w:val="24"/>
                <w:szCs w:val="24"/>
                <w:lang w:eastAsia="en-IN"/>
              </w:rPr>
              <w:t>Behaviour</w:t>
            </w:r>
            <w:bookmarkStart w:id="0" w:name="_GoBack"/>
            <w:bookmarkEnd w:id="0"/>
            <w:r w:rsidRPr="00D27F94">
              <w:rPr>
                <w:rFonts w:ascii="Times New Roman" w:eastAsia="Times New Roman" w:hAnsi="Times New Roman" w:cs="Times New Roman"/>
                <w:sz w:val="24"/>
                <w:szCs w:val="24"/>
                <w:lang w:eastAsia="en-IN"/>
              </w:rPr>
              <w:t xml:space="preserve"> </w:t>
            </w:r>
          </w:p>
        </w:tc>
      </w:tr>
      <w:tr w:rsidR="00D27F94" w:rsidRPr="00D27F94" w:rsidTr="00D27F9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14</w:t>
            </w: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single" w:sz="4" w:space="0" w:color="auto"/>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MM- 302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Service marketing/ Brand Management</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15</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MM- 303</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 xml:space="preserve">Customer Relationship Management </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16</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MM- 401</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 xml:space="preserve">Retail Management </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17</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MM- 402</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Sales &amp; Distribution Management</w:t>
            </w:r>
          </w:p>
        </w:tc>
      </w:tr>
      <w:tr w:rsidR="00D27F94" w:rsidRPr="00D27F94" w:rsidTr="00D27F9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jc w:val="center"/>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18</w:t>
            </w:r>
          </w:p>
        </w:tc>
        <w:tc>
          <w:tcPr>
            <w:tcW w:w="723" w:type="dxa"/>
            <w:vMerge/>
            <w:tcBorders>
              <w:top w:val="nil"/>
              <w:left w:val="single" w:sz="4" w:space="0" w:color="auto"/>
              <w:bottom w:val="single" w:sz="4" w:space="0" w:color="auto"/>
              <w:right w:val="single" w:sz="4" w:space="0" w:color="auto"/>
            </w:tcBorders>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p>
        </w:tc>
        <w:tc>
          <w:tcPr>
            <w:tcW w:w="1828" w:type="dxa"/>
            <w:tcBorders>
              <w:top w:val="nil"/>
              <w:left w:val="nil"/>
              <w:bottom w:val="single" w:sz="4" w:space="0" w:color="auto"/>
              <w:right w:val="single" w:sz="4" w:space="0" w:color="auto"/>
            </w:tcBorders>
            <w:shd w:val="clear" w:color="auto" w:fill="auto"/>
            <w:noWrap/>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MBA MM- 403</w:t>
            </w:r>
          </w:p>
        </w:tc>
        <w:tc>
          <w:tcPr>
            <w:tcW w:w="5670" w:type="dxa"/>
            <w:tcBorders>
              <w:top w:val="nil"/>
              <w:left w:val="nil"/>
              <w:bottom w:val="single" w:sz="4" w:space="0" w:color="auto"/>
              <w:right w:val="single" w:sz="4" w:space="0" w:color="auto"/>
            </w:tcBorders>
            <w:shd w:val="clear" w:color="auto" w:fill="auto"/>
            <w:vAlign w:val="center"/>
            <w:hideMark/>
          </w:tcPr>
          <w:p w:rsidR="00D27F94" w:rsidRPr="00D27F94" w:rsidRDefault="00D27F94" w:rsidP="00D27F94">
            <w:pPr>
              <w:spacing w:after="0" w:line="240" w:lineRule="auto"/>
              <w:rPr>
                <w:rFonts w:ascii="Times New Roman" w:eastAsia="Times New Roman" w:hAnsi="Times New Roman" w:cs="Times New Roman"/>
                <w:sz w:val="24"/>
                <w:szCs w:val="24"/>
                <w:lang w:eastAsia="en-IN"/>
              </w:rPr>
            </w:pPr>
            <w:r w:rsidRPr="00D27F94">
              <w:rPr>
                <w:rFonts w:ascii="Times New Roman" w:eastAsia="Times New Roman" w:hAnsi="Times New Roman" w:cs="Times New Roman"/>
                <w:sz w:val="24"/>
                <w:szCs w:val="24"/>
                <w:lang w:eastAsia="en-IN"/>
              </w:rPr>
              <w:t>Advertising and Sales Promotion Management</w:t>
            </w:r>
          </w:p>
        </w:tc>
      </w:tr>
    </w:tbl>
    <w:p w:rsidR="00D27F94" w:rsidRDefault="00D27F94">
      <w:pPr>
        <w:rPr>
          <w:rFonts w:ascii="Times New Roman" w:hAnsi="Times New Roman" w:cs="Times New Roman"/>
          <w:sz w:val="24"/>
          <w:szCs w:val="24"/>
        </w:rPr>
      </w:pPr>
    </w:p>
    <w:p w:rsidR="00D27F94" w:rsidRDefault="00D27F94">
      <w:pPr>
        <w:rPr>
          <w:rFonts w:ascii="Times New Roman" w:hAnsi="Times New Roman" w:cs="Times New Roman"/>
          <w:sz w:val="24"/>
          <w:szCs w:val="24"/>
        </w:rPr>
      </w:pPr>
    </w:p>
    <w:p w:rsidR="00D27F94" w:rsidRDefault="00D27F94">
      <w:pPr>
        <w:rPr>
          <w:rFonts w:ascii="Times New Roman" w:hAnsi="Times New Roman" w:cs="Times New Roman"/>
          <w:sz w:val="24"/>
          <w:szCs w:val="24"/>
        </w:rPr>
      </w:pPr>
    </w:p>
    <w:p w:rsidR="00D27F94" w:rsidRDefault="00D27F94">
      <w:pPr>
        <w:rPr>
          <w:rFonts w:ascii="Times New Roman" w:hAnsi="Times New Roman" w:cs="Times New Roman"/>
          <w:sz w:val="24"/>
          <w:szCs w:val="24"/>
        </w:rPr>
      </w:pPr>
    </w:p>
    <w:p w:rsidR="00D27F94" w:rsidRDefault="00D27F94">
      <w:pPr>
        <w:rPr>
          <w:rFonts w:ascii="Times New Roman" w:hAnsi="Times New Roman" w:cs="Times New Roman"/>
          <w:sz w:val="24"/>
          <w:szCs w:val="24"/>
        </w:rPr>
      </w:pPr>
    </w:p>
    <w:p w:rsidR="00D27F94" w:rsidRDefault="00D27F94">
      <w:pPr>
        <w:rPr>
          <w:rFonts w:ascii="Times New Roman" w:hAnsi="Times New Roman" w:cs="Times New Roman"/>
          <w:sz w:val="24"/>
          <w:szCs w:val="24"/>
        </w:rPr>
      </w:pPr>
    </w:p>
    <w:p w:rsidR="00D27F94" w:rsidRDefault="00D27F94">
      <w:pPr>
        <w:rPr>
          <w:rFonts w:ascii="Times New Roman" w:hAnsi="Times New Roman" w:cs="Times New Roman"/>
          <w:sz w:val="24"/>
          <w:szCs w:val="24"/>
        </w:rPr>
      </w:pPr>
    </w:p>
    <w:p w:rsidR="00D27F94" w:rsidRDefault="00D27F94">
      <w:pPr>
        <w:rPr>
          <w:rFonts w:ascii="Times New Roman" w:hAnsi="Times New Roman" w:cs="Times New Roman"/>
          <w:sz w:val="24"/>
          <w:szCs w:val="24"/>
        </w:rPr>
      </w:pPr>
    </w:p>
    <w:p w:rsidR="00D27F94" w:rsidRDefault="00D27F94">
      <w:pPr>
        <w:rPr>
          <w:rFonts w:ascii="Times New Roman" w:hAnsi="Times New Roman" w:cs="Times New Roman"/>
          <w:sz w:val="24"/>
          <w:szCs w:val="24"/>
        </w:rPr>
      </w:pPr>
    </w:p>
    <w:p w:rsidR="00D27F94" w:rsidRDefault="00D27F94">
      <w:pPr>
        <w:rPr>
          <w:rFonts w:ascii="Times New Roman" w:hAnsi="Times New Roman" w:cs="Times New Roman"/>
          <w:sz w:val="24"/>
          <w:szCs w:val="24"/>
        </w:rPr>
      </w:pPr>
    </w:p>
    <w:p w:rsidR="00D27F94" w:rsidRDefault="00D27F94">
      <w:pPr>
        <w:rPr>
          <w:rFonts w:ascii="Times New Roman" w:hAnsi="Times New Roman" w:cs="Times New Roman"/>
          <w:sz w:val="24"/>
          <w:szCs w:val="24"/>
        </w:rPr>
      </w:pPr>
    </w:p>
    <w:p w:rsidR="00D27F94" w:rsidRPr="00203D3C" w:rsidRDefault="00D27F94">
      <w:pPr>
        <w:rPr>
          <w:rFonts w:ascii="Times New Roman" w:hAnsi="Times New Roman" w:cs="Times New Roman"/>
          <w:sz w:val="24"/>
          <w:szCs w:val="24"/>
        </w:rPr>
      </w:pPr>
    </w:p>
    <w:sectPr w:rsidR="00D27F94" w:rsidRPr="00203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70A"/>
    <w:multiLevelType w:val="multilevel"/>
    <w:tmpl w:val="DC72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E03D2"/>
    <w:multiLevelType w:val="multilevel"/>
    <w:tmpl w:val="6D8A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41487"/>
    <w:multiLevelType w:val="hybridMultilevel"/>
    <w:tmpl w:val="CC8A85CA"/>
    <w:lvl w:ilvl="0" w:tplc="A748278E">
      <w:start w:val="1"/>
      <w:numFmt w:val="decimal"/>
      <w:lvlText w:val="PO %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63A3850"/>
    <w:multiLevelType w:val="hybridMultilevel"/>
    <w:tmpl w:val="321225FC"/>
    <w:lvl w:ilvl="0" w:tplc="B258713E">
      <w:start w:val="1"/>
      <w:numFmt w:val="decimal"/>
      <w:lvlText w:val="PSO %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6D4B31"/>
    <w:multiLevelType w:val="multilevel"/>
    <w:tmpl w:val="37AE75BA"/>
    <w:lvl w:ilvl="0">
      <w:start w:val="1"/>
      <w:numFmt w:val="decimal"/>
      <w:lvlText w:val="PEO %1."/>
      <w:lvlJc w:val="left"/>
      <w:pPr>
        <w:tabs>
          <w:tab w:val="num" w:pos="720"/>
        </w:tabs>
        <w:ind w:left="720" w:hanging="360"/>
      </w:pPr>
      <w:rPr>
        <w:rFonts w:hint="default"/>
        <w:b/>
        <w:bCs w:val="0"/>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812AEA"/>
    <w:multiLevelType w:val="multilevel"/>
    <w:tmpl w:val="1BF2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55"/>
    <w:rsid w:val="00203D3C"/>
    <w:rsid w:val="002A1655"/>
    <w:rsid w:val="002E6D06"/>
    <w:rsid w:val="005A2DFD"/>
    <w:rsid w:val="0060606B"/>
    <w:rsid w:val="00722EBE"/>
    <w:rsid w:val="008A5669"/>
    <w:rsid w:val="008B06C1"/>
    <w:rsid w:val="00906BB0"/>
    <w:rsid w:val="00A11F9E"/>
    <w:rsid w:val="00A65101"/>
    <w:rsid w:val="00AB30FE"/>
    <w:rsid w:val="00D27F94"/>
    <w:rsid w:val="00D83BAC"/>
    <w:rsid w:val="00E21D8E"/>
    <w:rsid w:val="00F659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D967"/>
  <w15:chartTrackingRefBased/>
  <w15:docId w15:val="{B8DF37B5-F690-41E1-8C45-36EBEDBA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1655"/>
    <w:pPr>
      <w:keepNext/>
      <w:keepLines/>
      <w:widowControl w:val="0"/>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lang w:val="en-US" w:bidi="en-US"/>
    </w:rPr>
  </w:style>
  <w:style w:type="paragraph" w:styleId="Heading2">
    <w:name w:val="heading 2"/>
    <w:basedOn w:val="Normal"/>
    <w:next w:val="Normal"/>
    <w:link w:val="Heading2Char"/>
    <w:uiPriority w:val="9"/>
    <w:unhideWhenUsed/>
    <w:qFormat/>
    <w:rsid w:val="002A1655"/>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1655"/>
    <w:rPr>
      <w:b/>
      <w:bCs/>
    </w:rPr>
  </w:style>
  <w:style w:type="character" w:customStyle="1" w:styleId="Heading1Char">
    <w:name w:val="Heading 1 Char"/>
    <w:basedOn w:val="DefaultParagraphFont"/>
    <w:link w:val="Heading1"/>
    <w:uiPriority w:val="9"/>
    <w:rsid w:val="002A1655"/>
    <w:rPr>
      <w:rFonts w:asciiTheme="majorHAnsi" w:eastAsiaTheme="majorEastAsia" w:hAnsiTheme="majorHAnsi" w:cstheme="majorBidi"/>
      <w:color w:val="2E74B5" w:themeColor="accent1" w:themeShade="BF"/>
      <w:sz w:val="32"/>
      <w:szCs w:val="32"/>
      <w:lang w:val="en-US" w:bidi="en-US"/>
    </w:rPr>
  </w:style>
  <w:style w:type="character" w:customStyle="1" w:styleId="Heading2Char">
    <w:name w:val="Heading 2 Char"/>
    <w:basedOn w:val="DefaultParagraphFont"/>
    <w:link w:val="Heading2"/>
    <w:uiPriority w:val="9"/>
    <w:rsid w:val="002A1655"/>
    <w:rPr>
      <w:rFonts w:asciiTheme="majorHAnsi" w:eastAsiaTheme="majorEastAsia" w:hAnsiTheme="majorHAnsi" w:cstheme="majorBidi"/>
      <w:color w:val="2E74B5" w:themeColor="accent1" w:themeShade="BF"/>
      <w:sz w:val="26"/>
      <w:szCs w:val="26"/>
      <w:lang w:val="en-US" w:bidi="en-US"/>
    </w:rPr>
  </w:style>
  <w:style w:type="paragraph" w:styleId="ListParagraph">
    <w:name w:val="List Paragraph"/>
    <w:basedOn w:val="Normal"/>
    <w:uiPriority w:val="34"/>
    <w:qFormat/>
    <w:rsid w:val="002A1655"/>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p-2">
    <w:name w:val="p-2"/>
    <w:basedOn w:val="Normal"/>
    <w:rsid w:val="00E21D8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A5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6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7242">
      <w:bodyDiv w:val="1"/>
      <w:marLeft w:val="0"/>
      <w:marRight w:val="0"/>
      <w:marTop w:val="0"/>
      <w:marBottom w:val="0"/>
      <w:divBdr>
        <w:top w:val="none" w:sz="0" w:space="0" w:color="auto"/>
        <w:left w:val="none" w:sz="0" w:space="0" w:color="auto"/>
        <w:bottom w:val="none" w:sz="0" w:space="0" w:color="auto"/>
        <w:right w:val="none" w:sz="0" w:space="0" w:color="auto"/>
      </w:divBdr>
    </w:div>
    <w:div w:id="338195556">
      <w:bodyDiv w:val="1"/>
      <w:marLeft w:val="0"/>
      <w:marRight w:val="0"/>
      <w:marTop w:val="0"/>
      <w:marBottom w:val="0"/>
      <w:divBdr>
        <w:top w:val="none" w:sz="0" w:space="0" w:color="auto"/>
        <w:left w:val="none" w:sz="0" w:space="0" w:color="auto"/>
        <w:bottom w:val="none" w:sz="0" w:space="0" w:color="auto"/>
        <w:right w:val="none" w:sz="0" w:space="0" w:color="auto"/>
      </w:divBdr>
    </w:div>
    <w:div w:id="406273198">
      <w:bodyDiv w:val="1"/>
      <w:marLeft w:val="0"/>
      <w:marRight w:val="0"/>
      <w:marTop w:val="0"/>
      <w:marBottom w:val="0"/>
      <w:divBdr>
        <w:top w:val="none" w:sz="0" w:space="0" w:color="auto"/>
        <w:left w:val="none" w:sz="0" w:space="0" w:color="auto"/>
        <w:bottom w:val="none" w:sz="0" w:space="0" w:color="auto"/>
        <w:right w:val="none" w:sz="0" w:space="0" w:color="auto"/>
      </w:divBdr>
    </w:div>
    <w:div w:id="925109589">
      <w:bodyDiv w:val="1"/>
      <w:marLeft w:val="0"/>
      <w:marRight w:val="0"/>
      <w:marTop w:val="0"/>
      <w:marBottom w:val="0"/>
      <w:divBdr>
        <w:top w:val="none" w:sz="0" w:space="0" w:color="auto"/>
        <w:left w:val="none" w:sz="0" w:space="0" w:color="auto"/>
        <w:bottom w:val="none" w:sz="0" w:space="0" w:color="auto"/>
        <w:right w:val="none" w:sz="0" w:space="0" w:color="auto"/>
      </w:divBdr>
    </w:div>
    <w:div w:id="1081372632">
      <w:bodyDiv w:val="1"/>
      <w:marLeft w:val="0"/>
      <w:marRight w:val="0"/>
      <w:marTop w:val="0"/>
      <w:marBottom w:val="0"/>
      <w:divBdr>
        <w:top w:val="none" w:sz="0" w:space="0" w:color="auto"/>
        <w:left w:val="none" w:sz="0" w:space="0" w:color="auto"/>
        <w:bottom w:val="none" w:sz="0" w:space="0" w:color="auto"/>
        <w:right w:val="none" w:sz="0" w:space="0" w:color="auto"/>
      </w:divBdr>
      <w:divsChild>
        <w:div w:id="833031357">
          <w:marLeft w:val="0"/>
          <w:marRight w:val="0"/>
          <w:marTop w:val="0"/>
          <w:marBottom w:val="450"/>
          <w:divBdr>
            <w:top w:val="none" w:sz="0" w:space="0" w:color="auto"/>
            <w:left w:val="none" w:sz="0" w:space="0" w:color="auto"/>
            <w:bottom w:val="none" w:sz="0" w:space="0" w:color="auto"/>
            <w:right w:val="none" w:sz="0" w:space="0" w:color="auto"/>
          </w:divBdr>
        </w:div>
        <w:div w:id="1123769862">
          <w:marLeft w:val="0"/>
          <w:marRight w:val="0"/>
          <w:marTop w:val="0"/>
          <w:marBottom w:val="450"/>
          <w:divBdr>
            <w:top w:val="none" w:sz="0" w:space="0" w:color="auto"/>
            <w:left w:val="none" w:sz="0" w:space="0" w:color="auto"/>
            <w:bottom w:val="none" w:sz="0" w:space="0" w:color="auto"/>
            <w:right w:val="none" w:sz="0" w:space="0" w:color="auto"/>
          </w:divBdr>
        </w:div>
      </w:divsChild>
    </w:div>
    <w:div w:id="1371149315">
      <w:bodyDiv w:val="1"/>
      <w:marLeft w:val="0"/>
      <w:marRight w:val="0"/>
      <w:marTop w:val="0"/>
      <w:marBottom w:val="0"/>
      <w:divBdr>
        <w:top w:val="none" w:sz="0" w:space="0" w:color="auto"/>
        <w:left w:val="none" w:sz="0" w:space="0" w:color="auto"/>
        <w:bottom w:val="none" w:sz="0" w:space="0" w:color="auto"/>
        <w:right w:val="none" w:sz="0" w:space="0" w:color="auto"/>
      </w:divBdr>
    </w:div>
    <w:div w:id="1640307205">
      <w:bodyDiv w:val="1"/>
      <w:marLeft w:val="0"/>
      <w:marRight w:val="0"/>
      <w:marTop w:val="0"/>
      <w:marBottom w:val="0"/>
      <w:divBdr>
        <w:top w:val="none" w:sz="0" w:space="0" w:color="auto"/>
        <w:left w:val="none" w:sz="0" w:space="0" w:color="auto"/>
        <w:bottom w:val="none" w:sz="0" w:space="0" w:color="auto"/>
        <w:right w:val="none" w:sz="0" w:space="0" w:color="auto"/>
      </w:divBdr>
    </w:div>
    <w:div w:id="16904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Siddhey</dc:creator>
  <cp:keywords/>
  <dc:description/>
  <cp:lastModifiedBy>Dr. Siddhey</cp:lastModifiedBy>
  <cp:revision>18</cp:revision>
  <cp:lastPrinted>2025-05-23T07:00:00Z</cp:lastPrinted>
  <dcterms:created xsi:type="dcterms:W3CDTF">2025-05-23T06:29:00Z</dcterms:created>
  <dcterms:modified xsi:type="dcterms:W3CDTF">2025-05-23T09:55:00Z</dcterms:modified>
</cp:coreProperties>
</file>